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49" w:rsidRPr="006A3269" w:rsidRDefault="006B6549" w:rsidP="00296ADC">
      <w:pPr>
        <w:pStyle w:val="1"/>
        <w:jc w:val="center"/>
        <w:rPr>
          <w:sz w:val="28"/>
        </w:rPr>
      </w:pPr>
      <w:r w:rsidRPr="006A3269">
        <w:rPr>
          <w:sz w:val="28"/>
        </w:rPr>
        <w:t>О</w:t>
      </w:r>
      <w:r w:rsidR="00296ADC">
        <w:rPr>
          <w:sz w:val="28"/>
        </w:rPr>
        <w:t>БЩИЕ СВЕДЕНИЯ</w:t>
      </w:r>
    </w:p>
    <w:p w:rsidR="002019BD" w:rsidRPr="002F07B5" w:rsidRDefault="00C168E0" w:rsidP="002019BD">
      <w:pPr>
        <w:pStyle w:val="a3"/>
        <w:numPr>
          <w:ilvl w:val="1"/>
          <w:numId w:val="3"/>
        </w:numPr>
        <w:ind w:left="1276"/>
        <w:rPr>
          <w:i/>
          <w:szCs w:val="24"/>
        </w:rPr>
      </w:pPr>
      <w:r w:rsidRPr="002F07B5">
        <w:rPr>
          <w:i/>
          <w:szCs w:val="24"/>
        </w:rPr>
        <w:t>Полное наименование системы и ее условное обозначени</w:t>
      </w:r>
      <w:r w:rsidR="002019BD" w:rsidRPr="002F07B5">
        <w:rPr>
          <w:i/>
          <w:szCs w:val="24"/>
        </w:rPr>
        <w:t>е</w:t>
      </w:r>
    </w:p>
    <w:p w:rsidR="002F07B5" w:rsidRPr="002F07B5" w:rsidRDefault="002F07B5" w:rsidP="002F07B5">
      <w:pPr>
        <w:pStyle w:val="a3"/>
        <w:ind w:left="1276" w:firstLine="0"/>
        <w:rPr>
          <w:szCs w:val="24"/>
        </w:rPr>
      </w:pPr>
      <w:r>
        <w:rPr>
          <w:szCs w:val="24"/>
        </w:rPr>
        <w:t xml:space="preserve">Аппаратно-программный комплекс для проведения рефлексодиагностических исследований </w:t>
      </w:r>
      <w:r>
        <w:rPr>
          <w:szCs w:val="24"/>
          <w:lang w:val="en-US"/>
        </w:rPr>
        <w:t>RD</w:t>
      </w:r>
      <w:r w:rsidRPr="002F07B5">
        <w:rPr>
          <w:szCs w:val="24"/>
        </w:rPr>
        <w:t>-</w:t>
      </w:r>
      <w:r>
        <w:rPr>
          <w:szCs w:val="24"/>
          <w:lang w:val="en-US"/>
        </w:rPr>
        <w:t>Project</w:t>
      </w:r>
    </w:p>
    <w:p w:rsidR="00C168E0" w:rsidRPr="002F07B5" w:rsidRDefault="002019BD" w:rsidP="002019BD">
      <w:pPr>
        <w:pStyle w:val="a3"/>
        <w:numPr>
          <w:ilvl w:val="1"/>
          <w:numId w:val="3"/>
        </w:numPr>
        <w:ind w:left="1276"/>
        <w:rPr>
          <w:i/>
          <w:szCs w:val="24"/>
        </w:rPr>
      </w:pPr>
      <w:r w:rsidRPr="002F07B5">
        <w:rPr>
          <w:i/>
          <w:szCs w:val="24"/>
        </w:rPr>
        <w:t>Ш</w:t>
      </w:r>
      <w:r w:rsidR="00C168E0" w:rsidRPr="002F07B5">
        <w:rPr>
          <w:i/>
          <w:szCs w:val="24"/>
        </w:rPr>
        <w:t>ифр темы (шифр договора)</w:t>
      </w:r>
    </w:p>
    <w:p w:rsidR="002F07B5" w:rsidRPr="002019BD" w:rsidRDefault="002F07B5" w:rsidP="002F07B5">
      <w:pPr>
        <w:pStyle w:val="a3"/>
        <w:ind w:left="1276" w:firstLine="0"/>
        <w:rPr>
          <w:szCs w:val="24"/>
        </w:rPr>
      </w:pPr>
      <w:r>
        <w:rPr>
          <w:szCs w:val="24"/>
          <w:lang w:val="en-US"/>
        </w:rPr>
        <w:t>RD-Project</w:t>
      </w:r>
    </w:p>
    <w:p w:rsidR="00C168E0" w:rsidRPr="002F07B5" w:rsidRDefault="00C168E0" w:rsidP="002019BD">
      <w:pPr>
        <w:pStyle w:val="a3"/>
        <w:numPr>
          <w:ilvl w:val="1"/>
          <w:numId w:val="3"/>
        </w:numPr>
        <w:ind w:left="1276"/>
        <w:rPr>
          <w:i/>
          <w:szCs w:val="24"/>
        </w:rPr>
      </w:pPr>
      <w:r w:rsidRPr="002F07B5">
        <w:rPr>
          <w:i/>
          <w:szCs w:val="24"/>
        </w:rPr>
        <w:t>Наименование предприятий разработчика и заказчика системы и их реквизиты</w:t>
      </w:r>
    </w:p>
    <w:p w:rsidR="002F07B5" w:rsidRDefault="002F07B5" w:rsidP="002F07B5">
      <w:pPr>
        <w:pStyle w:val="a3"/>
        <w:ind w:left="1276" w:firstLine="0"/>
        <w:rPr>
          <w:szCs w:val="24"/>
        </w:rPr>
      </w:pPr>
      <w:r>
        <w:rPr>
          <w:szCs w:val="24"/>
        </w:rPr>
        <w:t>Заказчик: МГТУ им. Н.Э. Баумана, Кафедра БМТ1</w:t>
      </w:r>
    </w:p>
    <w:p w:rsidR="002F07B5" w:rsidRPr="002F07B5" w:rsidRDefault="002F07B5" w:rsidP="002F07B5">
      <w:pPr>
        <w:pStyle w:val="a3"/>
        <w:ind w:left="1276" w:firstLine="0"/>
        <w:rPr>
          <w:szCs w:val="24"/>
        </w:rPr>
      </w:pPr>
      <w:r>
        <w:rPr>
          <w:szCs w:val="24"/>
        </w:rPr>
        <w:t>Разработчик: студент группы БМТ1-111 Архипов И.С.</w:t>
      </w:r>
    </w:p>
    <w:p w:rsidR="00C168E0" w:rsidRPr="002F07B5" w:rsidRDefault="00C168E0" w:rsidP="002019BD">
      <w:pPr>
        <w:pStyle w:val="a3"/>
        <w:numPr>
          <w:ilvl w:val="1"/>
          <w:numId w:val="3"/>
        </w:numPr>
        <w:ind w:left="1276"/>
        <w:rPr>
          <w:i/>
          <w:szCs w:val="24"/>
        </w:rPr>
      </w:pPr>
      <w:r w:rsidRPr="002F07B5">
        <w:rPr>
          <w:i/>
          <w:szCs w:val="24"/>
        </w:rPr>
        <w:t>Перечень документов, на основании которых создается система, кем и когда утверждены эти документы</w:t>
      </w:r>
    </w:p>
    <w:p w:rsidR="002F07B5" w:rsidRPr="002019BD" w:rsidRDefault="002F07B5" w:rsidP="002F07B5">
      <w:pPr>
        <w:pStyle w:val="a3"/>
        <w:ind w:left="1276" w:firstLine="0"/>
        <w:rPr>
          <w:szCs w:val="24"/>
        </w:rPr>
      </w:pPr>
      <w:r>
        <w:rPr>
          <w:szCs w:val="24"/>
        </w:rPr>
        <w:t>Задание на курсовую работу</w:t>
      </w:r>
    </w:p>
    <w:p w:rsidR="00C168E0" w:rsidRPr="002F07B5" w:rsidRDefault="00C168E0" w:rsidP="002019BD">
      <w:pPr>
        <w:pStyle w:val="a3"/>
        <w:numPr>
          <w:ilvl w:val="1"/>
          <w:numId w:val="3"/>
        </w:numPr>
        <w:ind w:left="1276"/>
        <w:rPr>
          <w:i/>
          <w:szCs w:val="24"/>
        </w:rPr>
      </w:pPr>
      <w:r w:rsidRPr="002F07B5">
        <w:rPr>
          <w:i/>
          <w:szCs w:val="24"/>
        </w:rPr>
        <w:t>Плановые сроки начала и окончания работы по созданию системы</w:t>
      </w:r>
    </w:p>
    <w:p w:rsidR="002F07B5" w:rsidRPr="002019BD" w:rsidRDefault="002F07B5" w:rsidP="002F07B5">
      <w:pPr>
        <w:pStyle w:val="a3"/>
        <w:ind w:left="1276" w:firstLine="0"/>
        <w:rPr>
          <w:szCs w:val="24"/>
        </w:rPr>
      </w:pPr>
      <w:r>
        <w:rPr>
          <w:szCs w:val="24"/>
        </w:rPr>
        <w:t>01.10.2008г. – 10.12.2008г.</w:t>
      </w:r>
    </w:p>
    <w:p w:rsidR="00C168E0" w:rsidRPr="002F07B5" w:rsidRDefault="00C168E0" w:rsidP="002019BD">
      <w:pPr>
        <w:pStyle w:val="a3"/>
        <w:numPr>
          <w:ilvl w:val="1"/>
          <w:numId w:val="3"/>
        </w:numPr>
        <w:ind w:left="1276"/>
        <w:rPr>
          <w:i/>
          <w:szCs w:val="24"/>
        </w:rPr>
      </w:pPr>
      <w:r w:rsidRPr="002F07B5">
        <w:rPr>
          <w:i/>
          <w:szCs w:val="24"/>
        </w:rPr>
        <w:t>Сведения об источниках и порядке финансирования работ</w:t>
      </w:r>
    </w:p>
    <w:p w:rsidR="002F07B5" w:rsidRPr="002019BD" w:rsidRDefault="002F07B5" w:rsidP="002F07B5">
      <w:pPr>
        <w:pStyle w:val="a3"/>
        <w:ind w:left="1276" w:firstLine="0"/>
        <w:rPr>
          <w:szCs w:val="24"/>
        </w:rPr>
      </w:pPr>
      <w:r>
        <w:rPr>
          <w:szCs w:val="24"/>
        </w:rPr>
        <w:t>Источники финансирования – собственные средства</w:t>
      </w:r>
    </w:p>
    <w:p w:rsidR="00C168E0" w:rsidRDefault="00C168E0" w:rsidP="002019BD">
      <w:pPr>
        <w:pStyle w:val="a3"/>
        <w:numPr>
          <w:ilvl w:val="1"/>
          <w:numId w:val="3"/>
        </w:numPr>
        <w:ind w:left="1276"/>
        <w:rPr>
          <w:i/>
          <w:szCs w:val="24"/>
        </w:rPr>
      </w:pPr>
      <w:r w:rsidRPr="002F07B5">
        <w:rPr>
          <w:i/>
          <w:szCs w:val="24"/>
        </w:rPr>
        <w:t>Порядок оформления и предъявления заказчику результатов работ по созданию системы (ее частей), по изготовлению и наладке отдельных средств и программно-технических комплексов системы.</w:t>
      </w:r>
    </w:p>
    <w:p w:rsidR="002F07B5" w:rsidRPr="002F07B5" w:rsidRDefault="002F07B5" w:rsidP="002F07B5">
      <w:pPr>
        <w:pStyle w:val="a3"/>
        <w:ind w:left="1276" w:firstLine="0"/>
        <w:rPr>
          <w:szCs w:val="24"/>
        </w:rPr>
      </w:pPr>
      <w:r>
        <w:t>Результаты работы оформляются в виде расчетно-пояснительной записки в объеме 15-25 листов и предоставляются Заказчику в составе утвержденной комиссии.</w:t>
      </w:r>
    </w:p>
    <w:p w:rsidR="002F07B5" w:rsidRPr="002019BD" w:rsidRDefault="002F07B5" w:rsidP="002F07B5">
      <w:pPr>
        <w:pStyle w:val="a3"/>
        <w:ind w:left="1276" w:firstLine="0"/>
        <w:rPr>
          <w:szCs w:val="24"/>
        </w:rPr>
      </w:pPr>
    </w:p>
    <w:p w:rsidR="006B6549" w:rsidRPr="006A3269" w:rsidRDefault="00296ADC" w:rsidP="00296ADC">
      <w:pPr>
        <w:pStyle w:val="1"/>
        <w:jc w:val="center"/>
        <w:rPr>
          <w:sz w:val="28"/>
        </w:rPr>
      </w:pPr>
      <w:r>
        <w:rPr>
          <w:sz w:val="28"/>
        </w:rPr>
        <w:t>НАЗНАЧЕНИЕ И ЦЕЛИ СОЗДАНИЯ СИСТЕМЫ</w:t>
      </w:r>
    </w:p>
    <w:p w:rsidR="00C168E0" w:rsidRPr="002F07B5" w:rsidRDefault="00C168E0" w:rsidP="002019BD">
      <w:pPr>
        <w:pStyle w:val="a3"/>
        <w:numPr>
          <w:ilvl w:val="1"/>
          <w:numId w:val="3"/>
        </w:numPr>
        <w:ind w:left="1276"/>
        <w:rPr>
          <w:i/>
          <w:szCs w:val="24"/>
        </w:rPr>
      </w:pPr>
      <w:r w:rsidRPr="002F07B5">
        <w:rPr>
          <w:i/>
          <w:szCs w:val="24"/>
        </w:rPr>
        <w:t>Назначение системы</w:t>
      </w:r>
    </w:p>
    <w:p w:rsidR="002019BD" w:rsidRPr="002019BD" w:rsidRDefault="002F07B5" w:rsidP="002F07B5">
      <w:pPr>
        <w:jc w:val="both"/>
        <w:rPr>
          <w:szCs w:val="24"/>
        </w:rPr>
      </w:pPr>
      <w:r>
        <w:t>Система предназначена для автоматизации сбора информации при проведении рефлексодиагностических исследований, для обработки и хранения полученной информации и ее предоставлении в удобном для пользователя виде, а также для облегчения процедуры постановки диагноза на основании полученных данных.</w:t>
      </w:r>
    </w:p>
    <w:p w:rsidR="00C168E0" w:rsidRPr="002F07B5" w:rsidRDefault="00C168E0" w:rsidP="002019BD">
      <w:pPr>
        <w:pStyle w:val="a3"/>
        <w:numPr>
          <w:ilvl w:val="1"/>
          <w:numId w:val="3"/>
        </w:numPr>
        <w:ind w:left="1276"/>
        <w:rPr>
          <w:i/>
          <w:szCs w:val="24"/>
        </w:rPr>
      </w:pPr>
      <w:r w:rsidRPr="002F07B5">
        <w:rPr>
          <w:i/>
          <w:szCs w:val="24"/>
        </w:rPr>
        <w:t>Цели создания системы</w:t>
      </w:r>
    </w:p>
    <w:p w:rsidR="002F07B5" w:rsidRPr="002F07B5" w:rsidRDefault="002F07B5" w:rsidP="002F07B5">
      <w:pPr>
        <w:pStyle w:val="ac"/>
        <w:numPr>
          <w:ilvl w:val="0"/>
          <w:numId w:val="26"/>
        </w:numPr>
        <w:rPr>
          <w:sz w:val="24"/>
          <w:szCs w:val="24"/>
        </w:rPr>
      </w:pPr>
      <w:r w:rsidRPr="002F07B5">
        <w:rPr>
          <w:sz w:val="24"/>
          <w:szCs w:val="24"/>
        </w:rPr>
        <w:t>Обеспечить легкий и интуитивно понятный процесс проведения рефлексодиагностических исследований;</w:t>
      </w:r>
    </w:p>
    <w:p w:rsidR="002F07B5" w:rsidRPr="002F07B5" w:rsidRDefault="002F07B5" w:rsidP="002F07B5">
      <w:pPr>
        <w:pStyle w:val="ac"/>
        <w:numPr>
          <w:ilvl w:val="0"/>
          <w:numId w:val="26"/>
        </w:numPr>
        <w:rPr>
          <w:sz w:val="24"/>
          <w:szCs w:val="24"/>
        </w:rPr>
      </w:pPr>
      <w:r w:rsidRPr="002F07B5">
        <w:rPr>
          <w:sz w:val="24"/>
          <w:szCs w:val="24"/>
        </w:rPr>
        <w:t>Обеспечить информативный показ результатов измерений</w:t>
      </w:r>
    </w:p>
    <w:p w:rsidR="002F07B5" w:rsidRPr="002F07B5" w:rsidRDefault="002F07B5" w:rsidP="002F07B5">
      <w:pPr>
        <w:pStyle w:val="a3"/>
        <w:numPr>
          <w:ilvl w:val="0"/>
          <w:numId w:val="26"/>
        </w:numPr>
        <w:rPr>
          <w:szCs w:val="24"/>
        </w:rPr>
      </w:pPr>
      <w:r w:rsidRPr="002F07B5">
        <w:rPr>
          <w:szCs w:val="24"/>
        </w:rPr>
        <w:lastRenderedPageBreak/>
        <w:t>Облегчить процедуру постановки диагноза</w:t>
      </w:r>
    </w:p>
    <w:p w:rsidR="006B6549" w:rsidRDefault="00296ADC" w:rsidP="00296ADC">
      <w:pPr>
        <w:pStyle w:val="1"/>
        <w:jc w:val="center"/>
        <w:rPr>
          <w:sz w:val="28"/>
        </w:rPr>
      </w:pPr>
      <w:r>
        <w:rPr>
          <w:sz w:val="28"/>
        </w:rPr>
        <w:t>ХАРАКТЕРИСТИКА ОБЪЕКТОВ АВТОМАТИЗАЦИИ</w:t>
      </w:r>
    </w:p>
    <w:p w:rsidR="006A3269" w:rsidRDefault="002F07B5" w:rsidP="002F07B5">
      <w:pPr>
        <w:jc w:val="both"/>
      </w:pPr>
      <w:r>
        <w:t>Объектом автоматизации системы RD-Project является процесс проведения рефлексодиагностических исследований, который включает с себя съем информации с биологически активных точек пациента в виде значений тока и напряжения, получение значений сопротивления в этих точках, а также процедуру постановки диагноза по полученным значениям.</w:t>
      </w:r>
    </w:p>
    <w:p w:rsidR="006A3269" w:rsidRPr="002F07B5" w:rsidRDefault="002F07B5" w:rsidP="002F07B5">
      <w:pPr>
        <w:jc w:val="both"/>
      </w:pPr>
      <w:r w:rsidRPr="003E3C12">
        <w:t>Система</w:t>
      </w:r>
      <w:r>
        <w:t xml:space="preserve"> RD-Project должна использоваться в лаборатории или во врачебном кабинете.</w:t>
      </w:r>
    </w:p>
    <w:p w:rsidR="006B6549" w:rsidRDefault="00296ADC" w:rsidP="00296ADC">
      <w:pPr>
        <w:pStyle w:val="1"/>
        <w:jc w:val="center"/>
        <w:rPr>
          <w:sz w:val="28"/>
        </w:rPr>
      </w:pPr>
      <w:r>
        <w:rPr>
          <w:sz w:val="28"/>
        </w:rPr>
        <w:t>ТРЕБОВАНИЯ К СИСТЕМЕ</w:t>
      </w:r>
    </w:p>
    <w:p w:rsidR="00C76DE2" w:rsidRPr="009D2FC1" w:rsidRDefault="00C76DE2" w:rsidP="009D2FC1">
      <w:pPr>
        <w:pStyle w:val="a3"/>
        <w:numPr>
          <w:ilvl w:val="1"/>
          <w:numId w:val="3"/>
        </w:numPr>
        <w:ind w:left="1276"/>
        <w:rPr>
          <w:i/>
          <w:szCs w:val="24"/>
        </w:rPr>
      </w:pPr>
      <w:r w:rsidRPr="009D2FC1">
        <w:rPr>
          <w:rFonts w:eastAsia="Times New Roman"/>
          <w:i/>
          <w:szCs w:val="24"/>
          <w:lang w:eastAsia="ru-RU"/>
        </w:rPr>
        <w:t xml:space="preserve"> </w:t>
      </w:r>
      <w:r w:rsidR="007E5F5C">
        <w:rPr>
          <w:i/>
          <w:szCs w:val="24"/>
        </w:rPr>
        <w:t>Требования к системе в целом</w:t>
      </w:r>
      <w:r w:rsidRPr="009D2FC1">
        <w:rPr>
          <w:i/>
          <w:szCs w:val="24"/>
        </w:rPr>
        <w:t xml:space="preserve"> </w:t>
      </w:r>
    </w:p>
    <w:p w:rsidR="009D2FC1" w:rsidRPr="009D2FC1" w:rsidRDefault="009D2FC1" w:rsidP="009D2FC1">
      <w:pPr>
        <w:pStyle w:val="a3"/>
        <w:numPr>
          <w:ilvl w:val="2"/>
          <w:numId w:val="3"/>
        </w:numPr>
        <w:ind w:left="1843"/>
        <w:rPr>
          <w:rFonts w:eastAsia="Times New Roman"/>
          <w:i/>
          <w:szCs w:val="24"/>
          <w:lang w:eastAsia="ru-RU"/>
        </w:rPr>
      </w:pPr>
      <w:r w:rsidRPr="009D2FC1">
        <w:rPr>
          <w:i/>
          <w:szCs w:val="24"/>
        </w:rPr>
        <w:t>Т</w:t>
      </w:r>
      <w:r w:rsidR="002F162C" w:rsidRPr="009D2FC1">
        <w:rPr>
          <w:i/>
          <w:szCs w:val="24"/>
        </w:rPr>
        <w:t>ребования к структ</w:t>
      </w:r>
      <w:r w:rsidR="007E5F5C">
        <w:rPr>
          <w:i/>
          <w:szCs w:val="24"/>
        </w:rPr>
        <w:t>уре и функционированию системы</w:t>
      </w:r>
    </w:p>
    <w:p w:rsidR="00975500" w:rsidRDefault="009D2FC1" w:rsidP="009D2FC1">
      <w:pPr>
        <w:pStyle w:val="a3"/>
        <w:numPr>
          <w:ilvl w:val="3"/>
          <w:numId w:val="3"/>
        </w:numPr>
        <w:ind w:left="1843" w:hanging="567"/>
        <w:rPr>
          <w:rFonts w:eastAsia="Times New Roman"/>
          <w:i/>
          <w:szCs w:val="24"/>
          <w:lang w:eastAsia="ru-RU"/>
        </w:rPr>
      </w:pPr>
      <w:r w:rsidRPr="009D2FC1">
        <w:rPr>
          <w:rFonts w:eastAsia="Times New Roman"/>
          <w:i/>
          <w:szCs w:val="24"/>
          <w:lang w:eastAsia="ru-RU"/>
        </w:rPr>
        <w:t>П</w:t>
      </w:r>
      <w:r w:rsidR="00975500" w:rsidRPr="009D2FC1">
        <w:rPr>
          <w:rFonts w:eastAsia="Times New Roman"/>
          <w:i/>
          <w:szCs w:val="24"/>
          <w:lang w:eastAsia="ru-RU"/>
        </w:rPr>
        <w:t>еречень подсистем, их назначение и основные характеристики, требования к числу уровней иерархии и</w:t>
      </w:r>
      <w:r w:rsidR="007E5F5C">
        <w:rPr>
          <w:rFonts w:eastAsia="Times New Roman"/>
          <w:i/>
          <w:szCs w:val="24"/>
          <w:lang w:eastAsia="ru-RU"/>
        </w:rPr>
        <w:t xml:space="preserve"> степени централизации системы</w:t>
      </w:r>
    </w:p>
    <w:p w:rsidR="009D2FC1" w:rsidRPr="009D2FC1" w:rsidRDefault="009D2FC1" w:rsidP="009D2FC1">
      <w:pPr>
        <w:pStyle w:val="a3"/>
        <w:ind w:left="1843" w:firstLine="0"/>
        <w:jc w:val="both"/>
      </w:pPr>
      <w:r w:rsidRPr="009D2FC1">
        <w:t>Система RD-Project должна включать в себя:</w:t>
      </w:r>
    </w:p>
    <w:p w:rsidR="009D2FC1" w:rsidRPr="009D2FC1" w:rsidRDefault="009D2FC1" w:rsidP="009D2FC1">
      <w:pPr>
        <w:pStyle w:val="a3"/>
        <w:numPr>
          <w:ilvl w:val="0"/>
          <w:numId w:val="31"/>
        </w:numPr>
        <w:jc w:val="both"/>
      </w:pPr>
      <w:r w:rsidRPr="009D2FC1">
        <w:t>АРМ пользователя (ПК, графический интерфейс пользователя, база данных)</w:t>
      </w:r>
    </w:p>
    <w:p w:rsidR="009D2FC1" w:rsidRPr="009D2FC1" w:rsidRDefault="009D2FC1" w:rsidP="009D2FC1">
      <w:pPr>
        <w:pStyle w:val="a3"/>
        <w:numPr>
          <w:ilvl w:val="0"/>
          <w:numId w:val="31"/>
        </w:numPr>
        <w:jc w:val="both"/>
      </w:pPr>
      <w:r w:rsidRPr="009D2FC1">
        <w:t>Блок  электродов</w:t>
      </w:r>
    </w:p>
    <w:p w:rsidR="009D2FC1" w:rsidRPr="009D2FC1" w:rsidRDefault="009D2FC1" w:rsidP="009D2FC1">
      <w:pPr>
        <w:pStyle w:val="a3"/>
        <w:numPr>
          <w:ilvl w:val="0"/>
          <w:numId w:val="31"/>
        </w:numPr>
        <w:jc w:val="both"/>
      </w:pPr>
      <w:r w:rsidRPr="009D2FC1">
        <w:t>Блок приема и обработки информации (кролик)</w:t>
      </w:r>
    </w:p>
    <w:p w:rsidR="009D2FC1" w:rsidRDefault="009D2FC1" w:rsidP="009D2FC1">
      <w:pPr>
        <w:pStyle w:val="a3"/>
        <w:numPr>
          <w:ilvl w:val="3"/>
          <w:numId w:val="3"/>
        </w:numPr>
        <w:ind w:left="1843" w:hanging="567"/>
        <w:rPr>
          <w:rFonts w:eastAsia="Times New Roman"/>
          <w:i/>
          <w:szCs w:val="24"/>
          <w:lang w:eastAsia="ru-RU"/>
        </w:rPr>
      </w:pPr>
      <w:r w:rsidRPr="009D2FC1">
        <w:rPr>
          <w:rFonts w:eastAsia="Times New Roman"/>
          <w:i/>
          <w:szCs w:val="24"/>
          <w:lang w:eastAsia="ru-RU"/>
        </w:rPr>
        <w:t>Требования к способам и средствам связи для информационного обмена между компонентами системы</w:t>
      </w:r>
    </w:p>
    <w:p w:rsidR="009D2FC1" w:rsidRPr="009D2FC1" w:rsidRDefault="009D2FC1" w:rsidP="009D2FC1">
      <w:pPr>
        <w:pStyle w:val="a3"/>
        <w:ind w:left="1843" w:firstLine="0"/>
        <w:jc w:val="both"/>
        <w:rPr>
          <w:rFonts w:eastAsia="Times New Roman"/>
          <w:i/>
          <w:szCs w:val="24"/>
          <w:lang w:eastAsia="ru-RU"/>
        </w:rPr>
      </w:pPr>
      <w:r>
        <w:t xml:space="preserve">Информационный обмен между компонентами системы должен осуществляться посредством интерфейса </w:t>
      </w:r>
      <w:r>
        <w:rPr>
          <w:lang w:val="en-US"/>
        </w:rPr>
        <w:t>PS</w:t>
      </w:r>
      <w:r>
        <w:t>/</w:t>
      </w:r>
      <w:r w:rsidRPr="00963240">
        <w:t xml:space="preserve">2  </w:t>
      </w:r>
      <w:r>
        <w:t xml:space="preserve">и </w:t>
      </w:r>
      <w:r>
        <w:rPr>
          <w:lang w:val="en-US"/>
        </w:rPr>
        <w:t>USB</w:t>
      </w:r>
    </w:p>
    <w:p w:rsidR="009D2FC1" w:rsidRDefault="009D2FC1" w:rsidP="009D2FC1">
      <w:pPr>
        <w:pStyle w:val="a3"/>
        <w:numPr>
          <w:ilvl w:val="3"/>
          <w:numId w:val="3"/>
        </w:numPr>
        <w:ind w:left="1843" w:hanging="567"/>
        <w:rPr>
          <w:rFonts w:eastAsia="Times New Roman"/>
          <w:i/>
          <w:szCs w:val="24"/>
          <w:lang w:eastAsia="ru-RU"/>
        </w:rPr>
      </w:pPr>
      <w:r w:rsidRPr="009D2FC1">
        <w:rPr>
          <w:rFonts w:eastAsia="Times New Roman"/>
          <w:i/>
          <w:szCs w:val="24"/>
          <w:lang w:eastAsia="ru-RU"/>
        </w:rPr>
        <w:t>Требования к характеристикам взаимосвязей создаваемой системы со смежными системами, требования к ее совместимости, в том числе указания о способах обмена информацией (автоматически, пересылкой д</w:t>
      </w:r>
      <w:r w:rsidR="007E5F5C">
        <w:rPr>
          <w:rFonts w:eastAsia="Times New Roman"/>
          <w:i/>
          <w:szCs w:val="24"/>
          <w:lang w:eastAsia="ru-RU"/>
        </w:rPr>
        <w:t>окументов, по телефону и т. п.)</w:t>
      </w:r>
    </w:p>
    <w:p w:rsidR="009D2FC1" w:rsidRPr="009D2FC1" w:rsidRDefault="009D2FC1" w:rsidP="009D2FC1">
      <w:pPr>
        <w:pStyle w:val="a3"/>
        <w:ind w:left="1843" w:firstLine="0"/>
        <w:jc w:val="both"/>
        <w:rPr>
          <w:rFonts w:eastAsia="Times New Roman"/>
          <w:i/>
          <w:szCs w:val="24"/>
          <w:lang w:eastAsia="ru-RU"/>
        </w:rPr>
      </w:pPr>
      <w:r>
        <w:t>Система должна обмениваться  информацией  со смежными системами посредством импорта и экспорта информации из базы данных с помощью пользовательского интерфейса.</w:t>
      </w:r>
      <w:r w:rsidRPr="00307A8D">
        <w:t xml:space="preserve"> </w:t>
      </w:r>
      <w:r>
        <w:t>Либо несколько АРМ объединяются в единую сеть т функционируют с единым сервером баз данных.</w:t>
      </w:r>
    </w:p>
    <w:p w:rsidR="009D2FC1" w:rsidRDefault="009D2FC1" w:rsidP="009D2FC1">
      <w:pPr>
        <w:pStyle w:val="a3"/>
        <w:numPr>
          <w:ilvl w:val="3"/>
          <w:numId w:val="3"/>
        </w:numPr>
        <w:ind w:left="1843" w:hanging="567"/>
        <w:rPr>
          <w:rFonts w:eastAsia="Times New Roman"/>
          <w:i/>
          <w:szCs w:val="24"/>
          <w:lang w:eastAsia="ru-RU"/>
        </w:rPr>
      </w:pPr>
      <w:r w:rsidRPr="009D2FC1">
        <w:rPr>
          <w:rFonts w:eastAsia="Times New Roman"/>
          <w:i/>
          <w:szCs w:val="24"/>
          <w:lang w:eastAsia="ru-RU"/>
        </w:rPr>
        <w:t xml:space="preserve"> Требования к р</w:t>
      </w:r>
      <w:r w:rsidR="007E5F5C">
        <w:rPr>
          <w:rFonts w:eastAsia="Times New Roman"/>
          <w:i/>
          <w:szCs w:val="24"/>
          <w:lang w:eastAsia="ru-RU"/>
        </w:rPr>
        <w:t>ежимам функционирования системы</w:t>
      </w:r>
    </w:p>
    <w:p w:rsidR="009D2FC1" w:rsidRPr="009D2FC1" w:rsidRDefault="009D2FC1" w:rsidP="009D2FC1">
      <w:pPr>
        <w:pStyle w:val="ac"/>
        <w:spacing w:after="0" w:line="360" w:lineRule="auto"/>
        <w:ind w:left="1843" w:firstLine="0"/>
        <w:rPr>
          <w:sz w:val="24"/>
          <w:szCs w:val="24"/>
        </w:rPr>
      </w:pPr>
      <w:r w:rsidRPr="009D2FC1">
        <w:rPr>
          <w:sz w:val="24"/>
          <w:szCs w:val="24"/>
        </w:rPr>
        <w:t xml:space="preserve">Режимы функционирования системы </w:t>
      </w:r>
      <w:r w:rsidRPr="009D2FC1">
        <w:rPr>
          <w:sz w:val="24"/>
          <w:szCs w:val="24"/>
          <w:lang w:val="en-US"/>
        </w:rPr>
        <w:t>RD</w:t>
      </w:r>
      <w:r w:rsidRPr="009D2FC1">
        <w:rPr>
          <w:sz w:val="24"/>
          <w:szCs w:val="24"/>
        </w:rPr>
        <w:t>-</w:t>
      </w:r>
      <w:r w:rsidRPr="009D2FC1">
        <w:rPr>
          <w:sz w:val="24"/>
          <w:szCs w:val="24"/>
          <w:lang w:val="en-US"/>
        </w:rPr>
        <w:t>Project</w:t>
      </w:r>
      <w:r w:rsidRPr="009D2FC1">
        <w:rPr>
          <w:sz w:val="24"/>
          <w:szCs w:val="24"/>
        </w:rPr>
        <w:t>:</w:t>
      </w:r>
    </w:p>
    <w:p w:rsidR="009D2FC1" w:rsidRPr="009D2FC1" w:rsidRDefault="009D2FC1" w:rsidP="009D2FC1">
      <w:pPr>
        <w:pStyle w:val="ac"/>
        <w:numPr>
          <w:ilvl w:val="0"/>
          <w:numId w:val="30"/>
        </w:numPr>
        <w:tabs>
          <w:tab w:val="left" w:pos="1647"/>
        </w:tabs>
        <w:spacing w:after="0" w:line="360" w:lineRule="auto"/>
        <w:rPr>
          <w:sz w:val="24"/>
          <w:szCs w:val="24"/>
        </w:rPr>
      </w:pPr>
      <w:r w:rsidRPr="009D2FC1">
        <w:rPr>
          <w:sz w:val="24"/>
          <w:szCs w:val="24"/>
        </w:rPr>
        <w:t>режим проведения измерений</w:t>
      </w:r>
    </w:p>
    <w:p w:rsidR="009D2FC1" w:rsidRPr="009D2FC1" w:rsidRDefault="009D2FC1" w:rsidP="009D2FC1">
      <w:pPr>
        <w:pStyle w:val="ac"/>
        <w:numPr>
          <w:ilvl w:val="0"/>
          <w:numId w:val="30"/>
        </w:numPr>
        <w:tabs>
          <w:tab w:val="left" w:pos="1647"/>
        </w:tabs>
        <w:spacing w:after="0" w:line="360" w:lineRule="auto"/>
        <w:rPr>
          <w:sz w:val="24"/>
          <w:szCs w:val="24"/>
        </w:rPr>
      </w:pPr>
      <w:r w:rsidRPr="009D2FC1">
        <w:rPr>
          <w:sz w:val="24"/>
          <w:szCs w:val="24"/>
        </w:rPr>
        <w:lastRenderedPageBreak/>
        <w:t>режим просмотра результатов</w:t>
      </w:r>
    </w:p>
    <w:p w:rsidR="009D2FC1" w:rsidRPr="009D2FC1" w:rsidRDefault="009D2FC1" w:rsidP="009D2FC1">
      <w:pPr>
        <w:pStyle w:val="ac"/>
        <w:numPr>
          <w:ilvl w:val="0"/>
          <w:numId w:val="30"/>
        </w:numPr>
        <w:tabs>
          <w:tab w:val="left" w:pos="1647"/>
        </w:tabs>
        <w:spacing w:after="0" w:line="360" w:lineRule="auto"/>
        <w:rPr>
          <w:sz w:val="24"/>
          <w:szCs w:val="24"/>
        </w:rPr>
      </w:pPr>
      <w:r w:rsidRPr="009D2FC1">
        <w:rPr>
          <w:sz w:val="24"/>
          <w:szCs w:val="24"/>
        </w:rPr>
        <w:t>режим постановки диагноза</w:t>
      </w:r>
    </w:p>
    <w:p w:rsidR="009D2FC1" w:rsidRDefault="009D2FC1" w:rsidP="009D2FC1">
      <w:pPr>
        <w:pStyle w:val="a3"/>
        <w:numPr>
          <w:ilvl w:val="3"/>
          <w:numId w:val="3"/>
        </w:numPr>
        <w:ind w:left="1843" w:hanging="567"/>
        <w:rPr>
          <w:rFonts w:eastAsia="Times New Roman"/>
          <w:i/>
          <w:szCs w:val="24"/>
          <w:lang w:eastAsia="ru-RU"/>
        </w:rPr>
      </w:pPr>
      <w:r w:rsidRPr="009D2FC1">
        <w:rPr>
          <w:rFonts w:eastAsia="Times New Roman"/>
          <w:i/>
          <w:szCs w:val="24"/>
          <w:lang w:eastAsia="ru-RU"/>
        </w:rPr>
        <w:t>Требова</w:t>
      </w:r>
      <w:r w:rsidR="00B41683">
        <w:rPr>
          <w:rFonts w:eastAsia="Times New Roman"/>
          <w:i/>
          <w:szCs w:val="24"/>
          <w:lang w:eastAsia="ru-RU"/>
        </w:rPr>
        <w:t>ния по диагностированию системы</w:t>
      </w:r>
    </w:p>
    <w:p w:rsidR="009D2FC1" w:rsidRPr="009D2FC1" w:rsidRDefault="009D2FC1" w:rsidP="009D2FC1">
      <w:pPr>
        <w:pStyle w:val="a3"/>
        <w:ind w:left="1843" w:firstLine="0"/>
        <w:jc w:val="both"/>
        <w:rPr>
          <w:rFonts w:eastAsia="Times New Roman"/>
          <w:b/>
          <w:i/>
          <w:szCs w:val="24"/>
          <w:lang w:eastAsia="ru-RU"/>
        </w:rPr>
      </w:pPr>
      <w:r>
        <w:t>Проверка состояния блока съема и обработки информации должна производится постоянно, с периодом в 1 секунду, с информированием пользователя о возможных ошибках.</w:t>
      </w:r>
    </w:p>
    <w:p w:rsidR="009D2FC1" w:rsidRDefault="009D2FC1" w:rsidP="009D2FC1">
      <w:pPr>
        <w:pStyle w:val="a3"/>
        <w:numPr>
          <w:ilvl w:val="3"/>
          <w:numId w:val="3"/>
        </w:numPr>
        <w:ind w:left="1843" w:hanging="567"/>
        <w:rPr>
          <w:rFonts w:eastAsia="Times New Roman"/>
          <w:i/>
          <w:szCs w:val="24"/>
          <w:lang w:eastAsia="ru-RU"/>
        </w:rPr>
      </w:pPr>
      <w:r w:rsidRPr="009D2FC1">
        <w:rPr>
          <w:rFonts w:eastAsia="Times New Roman"/>
          <w:i/>
          <w:szCs w:val="24"/>
          <w:lang w:eastAsia="ru-RU"/>
        </w:rPr>
        <w:t>Перспективы</w:t>
      </w:r>
      <w:r w:rsidR="00B41683">
        <w:rPr>
          <w:rFonts w:eastAsia="Times New Roman"/>
          <w:i/>
          <w:szCs w:val="24"/>
          <w:lang w:eastAsia="ru-RU"/>
        </w:rPr>
        <w:t xml:space="preserve"> развития, модернизации системы</w:t>
      </w:r>
    </w:p>
    <w:p w:rsidR="009D2FC1" w:rsidRDefault="00B41683" w:rsidP="00B41683">
      <w:pPr>
        <w:pStyle w:val="a3"/>
        <w:ind w:left="1843" w:firstLine="0"/>
        <w:jc w:val="both"/>
        <w:rPr>
          <w:rFonts w:eastAsia="Times New Roman"/>
          <w:i/>
          <w:szCs w:val="24"/>
          <w:lang w:eastAsia="ru-RU"/>
        </w:rPr>
      </w:pPr>
      <w:r>
        <w:t>Создание централизованной системы по проведению рефлексодиагностической системы с использованием архитектуры клиент-сервер, которая позволит проводить одновременно несколько исследований</w:t>
      </w:r>
    </w:p>
    <w:p w:rsidR="009D2FC1" w:rsidRDefault="009D2FC1" w:rsidP="009D2FC1">
      <w:pPr>
        <w:pStyle w:val="a3"/>
        <w:ind w:left="1843" w:firstLine="0"/>
        <w:rPr>
          <w:rFonts w:eastAsia="Times New Roman"/>
          <w:i/>
          <w:szCs w:val="24"/>
          <w:lang w:eastAsia="ru-RU"/>
        </w:rPr>
      </w:pPr>
    </w:p>
    <w:p w:rsidR="009D2FC1" w:rsidRDefault="00B41683" w:rsidP="009D2FC1">
      <w:pPr>
        <w:pStyle w:val="a3"/>
        <w:numPr>
          <w:ilvl w:val="2"/>
          <w:numId w:val="3"/>
        </w:numPr>
        <w:ind w:left="1560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>Т</w:t>
      </w:r>
      <w:r w:rsidR="002F162C" w:rsidRPr="009D2FC1">
        <w:rPr>
          <w:rFonts w:eastAsia="Times New Roman"/>
          <w:i/>
          <w:szCs w:val="24"/>
          <w:lang w:eastAsia="ru-RU"/>
        </w:rPr>
        <w:t>ребования к численности и квалификации персо</w:t>
      </w:r>
      <w:r>
        <w:rPr>
          <w:rFonts w:eastAsia="Times New Roman"/>
          <w:i/>
          <w:szCs w:val="24"/>
          <w:lang w:eastAsia="ru-RU"/>
        </w:rPr>
        <w:t>нала системы и режиму его работы</w:t>
      </w:r>
    </w:p>
    <w:p w:rsidR="009D2FC1" w:rsidRDefault="00B41683" w:rsidP="009D2FC1">
      <w:pPr>
        <w:pStyle w:val="a3"/>
        <w:numPr>
          <w:ilvl w:val="3"/>
          <w:numId w:val="3"/>
        </w:numPr>
        <w:ind w:left="1843" w:hanging="567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>Т</w:t>
      </w:r>
      <w:r w:rsidR="00086AAD" w:rsidRPr="009D2FC1">
        <w:rPr>
          <w:rFonts w:eastAsia="Times New Roman"/>
          <w:i/>
          <w:szCs w:val="24"/>
          <w:lang w:eastAsia="ru-RU"/>
        </w:rPr>
        <w:t>ребования к численнос</w:t>
      </w:r>
      <w:r w:rsidR="007E5F5C">
        <w:rPr>
          <w:rFonts w:eastAsia="Times New Roman"/>
          <w:i/>
          <w:szCs w:val="24"/>
          <w:lang w:eastAsia="ru-RU"/>
        </w:rPr>
        <w:t>ти персонала (пользователей) АС</w:t>
      </w:r>
      <w:r w:rsidR="00086AAD" w:rsidRPr="009D2FC1">
        <w:rPr>
          <w:rFonts w:eastAsia="Times New Roman"/>
          <w:i/>
          <w:szCs w:val="24"/>
          <w:lang w:eastAsia="ru-RU"/>
        </w:rPr>
        <w:t xml:space="preserve"> </w:t>
      </w:r>
    </w:p>
    <w:p w:rsidR="00B41683" w:rsidRPr="009D2FC1" w:rsidRDefault="00B41683" w:rsidP="00B41683">
      <w:pPr>
        <w:pStyle w:val="a3"/>
        <w:ind w:left="1843" w:firstLine="0"/>
        <w:jc w:val="both"/>
        <w:rPr>
          <w:rFonts w:eastAsia="Times New Roman"/>
          <w:i/>
          <w:szCs w:val="24"/>
          <w:lang w:eastAsia="ru-RU"/>
        </w:rPr>
      </w:pPr>
      <w:r>
        <w:t>База данных системы должна быть рассчитана на количество зарегистрированных пользователей не менее 10</w:t>
      </w:r>
      <w:r w:rsidRPr="00EE796C">
        <w:t>0</w:t>
      </w:r>
      <w:r>
        <w:t>00, режим работы персонала определяется организацией, в которой применяется система, для обеспечения функционирования системы достаточно одного оператора со сменным графиком работы и одного системного администратора.</w:t>
      </w:r>
    </w:p>
    <w:p w:rsidR="00086AAD" w:rsidRDefault="00B41683" w:rsidP="009D2FC1">
      <w:pPr>
        <w:pStyle w:val="a3"/>
        <w:numPr>
          <w:ilvl w:val="3"/>
          <w:numId w:val="3"/>
        </w:numPr>
        <w:ind w:left="1843" w:hanging="567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>Т</w:t>
      </w:r>
      <w:r w:rsidR="00086AAD" w:rsidRPr="009D2FC1">
        <w:rPr>
          <w:rFonts w:eastAsia="Times New Roman"/>
          <w:i/>
          <w:szCs w:val="24"/>
          <w:lang w:eastAsia="ru-RU"/>
        </w:rPr>
        <w:t>ребования к квалификации персонала, порядку его подгото</w:t>
      </w:r>
      <w:r w:rsidR="007E5F5C">
        <w:rPr>
          <w:rFonts w:eastAsia="Times New Roman"/>
          <w:i/>
          <w:szCs w:val="24"/>
          <w:lang w:eastAsia="ru-RU"/>
        </w:rPr>
        <w:t>вки и контроля знаний и навыков</w:t>
      </w:r>
      <w:r w:rsidR="00086AAD" w:rsidRPr="009D2FC1">
        <w:rPr>
          <w:rFonts w:eastAsia="Times New Roman"/>
          <w:i/>
          <w:szCs w:val="24"/>
          <w:lang w:eastAsia="ru-RU"/>
        </w:rPr>
        <w:t xml:space="preserve"> </w:t>
      </w:r>
    </w:p>
    <w:p w:rsidR="00B41683" w:rsidRDefault="00B41683" w:rsidP="00B41683">
      <w:pPr>
        <w:pStyle w:val="a3"/>
        <w:ind w:left="1843" w:firstLine="0"/>
        <w:jc w:val="both"/>
      </w:pPr>
      <w:r>
        <w:t xml:space="preserve">Для системного администратора обязательно знание теории баз данных, языка </w:t>
      </w:r>
      <w:r w:rsidRPr="00B41683">
        <w:t>SQL</w:t>
      </w:r>
      <w:r>
        <w:t>, умение настроить сервис, устранить возникшие в системе ошибки.</w:t>
      </w:r>
    </w:p>
    <w:p w:rsidR="00B41683" w:rsidRPr="00B41683" w:rsidRDefault="00B41683" w:rsidP="00B41683">
      <w:pPr>
        <w:pStyle w:val="a3"/>
        <w:ind w:left="1843" w:firstLine="0"/>
        <w:jc w:val="both"/>
      </w:pPr>
      <w:r>
        <w:t>Для Оператора необходимы навыки работы с ПК. Оператор должен уметь зарегистрировать рефлексодиагностическую информацию, занести персональные данные в базу данных, осуществлять поиск из базы данных.</w:t>
      </w:r>
    </w:p>
    <w:p w:rsidR="00086AAD" w:rsidRDefault="00B41683" w:rsidP="009D2FC1">
      <w:pPr>
        <w:pStyle w:val="a3"/>
        <w:numPr>
          <w:ilvl w:val="3"/>
          <w:numId w:val="3"/>
        </w:numPr>
        <w:ind w:left="1843" w:hanging="567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>Т</w:t>
      </w:r>
      <w:r w:rsidR="00086AAD" w:rsidRPr="009D2FC1">
        <w:rPr>
          <w:rFonts w:eastAsia="Times New Roman"/>
          <w:i/>
          <w:szCs w:val="24"/>
          <w:lang w:eastAsia="ru-RU"/>
        </w:rPr>
        <w:t>ребу</w:t>
      </w:r>
      <w:r w:rsidR="007E5F5C">
        <w:rPr>
          <w:rFonts w:eastAsia="Times New Roman"/>
          <w:i/>
          <w:szCs w:val="24"/>
          <w:lang w:eastAsia="ru-RU"/>
        </w:rPr>
        <w:t>емый режим работы персонала АС</w:t>
      </w:r>
    </w:p>
    <w:p w:rsidR="00B41683" w:rsidRPr="0068392A" w:rsidRDefault="00B41683" w:rsidP="00B41683">
      <w:pPr>
        <w:pStyle w:val="a3"/>
        <w:ind w:left="1843" w:firstLine="0"/>
        <w:jc w:val="both"/>
      </w:pPr>
      <w:r w:rsidRPr="0068392A">
        <w:t>Режим работы персонала устанавливается организацией, эксплуатирующей</w:t>
      </w:r>
    </w:p>
    <w:p w:rsidR="00B41683" w:rsidRPr="00B41683" w:rsidRDefault="00B41683" w:rsidP="00B41683">
      <w:pPr>
        <w:pStyle w:val="a3"/>
        <w:ind w:left="1843" w:firstLine="0"/>
        <w:jc w:val="both"/>
      </w:pPr>
      <w:r w:rsidRPr="0068392A">
        <w:t>систему.</w:t>
      </w:r>
    </w:p>
    <w:p w:rsidR="00B41683" w:rsidRPr="002464E5" w:rsidRDefault="00B41683" w:rsidP="002464E5">
      <w:pPr>
        <w:pStyle w:val="a3"/>
        <w:numPr>
          <w:ilvl w:val="2"/>
          <w:numId w:val="3"/>
        </w:numPr>
        <w:ind w:left="1843"/>
        <w:rPr>
          <w:rFonts w:eastAsia="Times New Roman"/>
          <w:i/>
          <w:szCs w:val="24"/>
          <w:lang w:eastAsia="ru-RU"/>
        </w:rPr>
      </w:pPr>
      <w:r w:rsidRPr="002464E5">
        <w:rPr>
          <w:rFonts w:eastAsia="Times New Roman"/>
          <w:i/>
          <w:szCs w:val="24"/>
          <w:lang w:eastAsia="ru-RU"/>
        </w:rPr>
        <w:t>П</w:t>
      </w:r>
      <w:r w:rsidR="002F162C" w:rsidRPr="002464E5">
        <w:rPr>
          <w:rFonts w:eastAsia="Times New Roman"/>
          <w:i/>
          <w:szCs w:val="24"/>
          <w:lang w:eastAsia="ru-RU"/>
        </w:rPr>
        <w:t>оказатели назначения</w:t>
      </w:r>
    </w:p>
    <w:p w:rsidR="00086AAD" w:rsidRPr="00086AAD" w:rsidRDefault="00B41683" w:rsidP="00B41683">
      <w:pPr>
        <w:ind w:left="1271" w:firstLine="0"/>
        <w:jc w:val="both"/>
        <w:rPr>
          <w:rFonts w:eastAsia="Times New Roman"/>
          <w:szCs w:val="24"/>
          <w:lang w:eastAsia="ru-RU"/>
        </w:rPr>
      </w:pPr>
      <w:r>
        <w:t>Увеличение количества пользователей, замена составных частей системы таких, как устройство съема и электроды, не должны привести к сбоям в работе системы.</w:t>
      </w:r>
      <w:r w:rsidR="00086AAD" w:rsidRPr="00086AAD">
        <w:rPr>
          <w:rFonts w:eastAsia="Times New Roman"/>
          <w:szCs w:val="24"/>
          <w:lang w:eastAsia="ru-RU"/>
        </w:rPr>
        <w:t xml:space="preserve"> </w:t>
      </w:r>
    </w:p>
    <w:p w:rsidR="002F162C" w:rsidRPr="00B41683" w:rsidRDefault="00B41683" w:rsidP="002464E5">
      <w:pPr>
        <w:pStyle w:val="a3"/>
        <w:numPr>
          <w:ilvl w:val="2"/>
          <w:numId w:val="3"/>
        </w:numPr>
        <w:ind w:left="1843"/>
        <w:rPr>
          <w:rFonts w:eastAsia="Times New Roman"/>
          <w:i/>
          <w:szCs w:val="24"/>
          <w:lang w:eastAsia="ru-RU"/>
        </w:rPr>
      </w:pPr>
      <w:r w:rsidRPr="00B41683">
        <w:rPr>
          <w:rFonts w:eastAsia="Times New Roman"/>
          <w:i/>
          <w:szCs w:val="24"/>
          <w:lang w:eastAsia="ru-RU"/>
        </w:rPr>
        <w:t>Т</w:t>
      </w:r>
      <w:r>
        <w:rPr>
          <w:rFonts w:eastAsia="Times New Roman"/>
          <w:i/>
          <w:szCs w:val="24"/>
          <w:lang w:eastAsia="ru-RU"/>
        </w:rPr>
        <w:t>ребования к надежности</w:t>
      </w:r>
      <w:r w:rsidR="002F162C" w:rsidRPr="00B41683">
        <w:rPr>
          <w:rFonts w:eastAsia="Times New Roman"/>
          <w:i/>
          <w:szCs w:val="24"/>
          <w:lang w:eastAsia="ru-RU"/>
        </w:rPr>
        <w:t xml:space="preserve"> </w:t>
      </w:r>
    </w:p>
    <w:p w:rsidR="00B41683" w:rsidRPr="00B41683" w:rsidRDefault="00B41683" w:rsidP="00B41683">
      <w:pPr>
        <w:ind w:left="1271" w:firstLine="0"/>
        <w:jc w:val="both"/>
      </w:pPr>
      <w:r w:rsidRPr="00B41683">
        <w:t xml:space="preserve">Надежность системы определяется надежностью функциональных подсистем и программного обеспечения. Проектные решения должны обеспечивать сохранение </w:t>
      </w:r>
      <w:r w:rsidRPr="00B41683">
        <w:lastRenderedPageBreak/>
        <w:t>информации при отказе или выходе из строя по любым причинам одного из компонентов комплекса технических средств или программного обеспечения.</w:t>
      </w:r>
    </w:p>
    <w:p w:rsidR="00B41683" w:rsidRPr="00B41683" w:rsidRDefault="00B41683" w:rsidP="002464E5">
      <w:pPr>
        <w:pStyle w:val="a3"/>
        <w:numPr>
          <w:ilvl w:val="2"/>
          <w:numId w:val="3"/>
        </w:numPr>
        <w:ind w:left="1843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>Требования безопасности</w:t>
      </w:r>
      <w:r w:rsidR="002F162C" w:rsidRPr="00B41683">
        <w:rPr>
          <w:rFonts w:eastAsia="Times New Roman"/>
          <w:i/>
          <w:szCs w:val="24"/>
          <w:lang w:eastAsia="ru-RU"/>
        </w:rPr>
        <w:t xml:space="preserve"> </w:t>
      </w:r>
    </w:p>
    <w:p w:rsidR="00B41683" w:rsidRPr="00B41683" w:rsidRDefault="00B41683" w:rsidP="00B41683">
      <w:pPr>
        <w:ind w:left="1271" w:firstLine="0"/>
        <w:jc w:val="both"/>
      </w:pPr>
      <w:r w:rsidRPr="00AA42C0">
        <w:t xml:space="preserve">Поскольку для </w:t>
      </w:r>
      <w:r>
        <w:t>съема рефлексодиагностической информации необходимо устройство, контактирующее с кожей пациента, которое</w:t>
      </w:r>
      <w:r w:rsidRPr="00AA42C0">
        <w:t xml:space="preserve"> является изделием с постоянным присоединением к питающей сети, </w:t>
      </w:r>
      <w:r>
        <w:t>оно</w:t>
      </w:r>
      <w:r w:rsidRPr="00AA42C0">
        <w:t xml:space="preserve"> должн</w:t>
      </w:r>
      <w:r>
        <w:t>о</w:t>
      </w:r>
      <w:r w:rsidRPr="00AA42C0">
        <w:t xml:space="preserve"> удовлетворять </w:t>
      </w:r>
      <w:r w:rsidRPr="00B41683">
        <w:t>II</w:t>
      </w:r>
      <w:r w:rsidRPr="00AA42C0">
        <w:t xml:space="preserve"> классу безопасности типа </w:t>
      </w:r>
      <w:r w:rsidRPr="00B41683">
        <w:t>B</w:t>
      </w:r>
      <w:r w:rsidRPr="00AA42C0">
        <w:t xml:space="preserve"> по ГОСТ Р 50267.0-92.</w:t>
      </w:r>
    </w:p>
    <w:p w:rsidR="002F162C" w:rsidRPr="00B41683" w:rsidRDefault="00B41683" w:rsidP="002464E5">
      <w:pPr>
        <w:pStyle w:val="a3"/>
        <w:numPr>
          <w:ilvl w:val="2"/>
          <w:numId w:val="3"/>
        </w:numPr>
        <w:ind w:left="1843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>Т</w:t>
      </w:r>
      <w:r w:rsidR="002F162C" w:rsidRPr="00B41683">
        <w:rPr>
          <w:rFonts w:eastAsia="Times New Roman"/>
          <w:i/>
          <w:szCs w:val="24"/>
          <w:lang w:eastAsia="ru-RU"/>
        </w:rPr>
        <w:t>ребования к эрг</w:t>
      </w:r>
      <w:r>
        <w:rPr>
          <w:rFonts w:eastAsia="Times New Roman"/>
          <w:i/>
          <w:szCs w:val="24"/>
          <w:lang w:eastAsia="ru-RU"/>
        </w:rPr>
        <w:t>ономике и технической эстетике</w:t>
      </w:r>
    </w:p>
    <w:p w:rsidR="00086AAD" w:rsidRPr="00B41683" w:rsidRDefault="00B41683" w:rsidP="00B41683">
      <w:pPr>
        <w:ind w:left="1271" w:firstLine="0"/>
        <w:jc w:val="both"/>
      </w:pPr>
      <w:r w:rsidRPr="00B41683">
        <w:t>Система должна соответствовать общепринятым нормам по технической эстетике и эргономике.</w:t>
      </w:r>
    </w:p>
    <w:p w:rsidR="002F162C" w:rsidRPr="007E5F5C" w:rsidRDefault="0013528B" w:rsidP="002464E5">
      <w:pPr>
        <w:pStyle w:val="a3"/>
        <w:numPr>
          <w:ilvl w:val="2"/>
          <w:numId w:val="3"/>
        </w:numPr>
        <w:ind w:left="1843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>Т</w:t>
      </w:r>
      <w:r w:rsidR="002F162C" w:rsidRPr="007E5F5C">
        <w:rPr>
          <w:rFonts w:eastAsia="Times New Roman"/>
          <w:i/>
          <w:szCs w:val="24"/>
          <w:lang w:eastAsia="ru-RU"/>
        </w:rPr>
        <w:t>ребования к транспортабельности для подвижных АС</w:t>
      </w:r>
    </w:p>
    <w:p w:rsidR="00086AAD" w:rsidRPr="002F162C" w:rsidRDefault="00086AAD" w:rsidP="007E5F5C">
      <w:pPr>
        <w:ind w:left="1271" w:firstLine="0"/>
        <w:rPr>
          <w:rFonts w:eastAsia="Times New Roman"/>
          <w:szCs w:val="24"/>
          <w:lang w:eastAsia="ru-RU"/>
        </w:rPr>
      </w:pPr>
      <w:r>
        <w:t>Для подвижных АС в требования к транспортабельности включают конструктивные требования, обеспечивающие транспортабельность технических средств системы, а также требования к транспортным средствам.</w:t>
      </w:r>
    </w:p>
    <w:p w:rsidR="007E5F5C" w:rsidRDefault="0013528B" w:rsidP="002464E5">
      <w:pPr>
        <w:pStyle w:val="a3"/>
        <w:numPr>
          <w:ilvl w:val="2"/>
          <w:numId w:val="3"/>
        </w:numPr>
        <w:ind w:left="1843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>Т</w:t>
      </w:r>
      <w:r w:rsidR="002F162C" w:rsidRPr="007E5F5C">
        <w:rPr>
          <w:rFonts w:eastAsia="Times New Roman"/>
          <w:i/>
          <w:szCs w:val="24"/>
          <w:lang w:eastAsia="ru-RU"/>
        </w:rPr>
        <w:t>ребования к эксплуатации, техническому обслуживанию, ремонту</w:t>
      </w:r>
      <w:r w:rsidR="007E5F5C">
        <w:rPr>
          <w:rFonts w:eastAsia="Times New Roman"/>
          <w:i/>
          <w:szCs w:val="24"/>
          <w:lang w:eastAsia="ru-RU"/>
        </w:rPr>
        <w:t xml:space="preserve"> и хранению компонентов системы</w:t>
      </w:r>
    </w:p>
    <w:p w:rsidR="007E5F5C" w:rsidRDefault="007E5F5C" w:rsidP="002464E5">
      <w:pPr>
        <w:pStyle w:val="a3"/>
        <w:numPr>
          <w:ilvl w:val="3"/>
          <w:numId w:val="3"/>
        </w:numPr>
        <w:ind w:left="2410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>Условия эксплуатации</w:t>
      </w:r>
    </w:p>
    <w:p w:rsidR="007E5F5C" w:rsidRDefault="007E5F5C" w:rsidP="007E5F5C">
      <w:pPr>
        <w:ind w:left="2268" w:firstLine="0"/>
        <w:jc w:val="both"/>
      </w:pPr>
      <w:r>
        <w:t xml:space="preserve">Система должна эксплуатироваться в отапливаемом помещении с температурой воздуха в диапазоне от +5 .. +35 ºС и относительной влажности не более 75%. </w:t>
      </w:r>
    </w:p>
    <w:p w:rsidR="007E5F5C" w:rsidRPr="00636DC8" w:rsidRDefault="007E5F5C" w:rsidP="007E5F5C">
      <w:pPr>
        <w:ind w:left="2268" w:firstLine="0"/>
        <w:jc w:val="both"/>
      </w:pPr>
      <w:r>
        <w:t>Периодичность технического обслуживания системы – не реже, чем раз в пол года, включающее в себя настройку свойств системы, введение обновлений и дополнений, в том числе связанных с увеличением количества пользователей, проверку работы отдельных функциональных систем и системы в целом, диагностику электрических контрактов, замену компонентов.</w:t>
      </w:r>
    </w:p>
    <w:p w:rsidR="007E5F5C" w:rsidRPr="007E5F5C" w:rsidRDefault="007E5F5C" w:rsidP="002464E5">
      <w:pPr>
        <w:pStyle w:val="a3"/>
        <w:numPr>
          <w:ilvl w:val="3"/>
          <w:numId w:val="3"/>
        </w:numPr>
        <w:ind w:left="2410"/>
        <w:rPr>
          <w:rFonts w:eastAsia="Times New Roman"/>
          <w:i/>
          <w:szCs w:val="24"/>
          <w:lang w:eastAsia="ru-RU"/>
        </w:rPr>
      </w:pPr>
      <w:r w:rsidRPr="007E5F5C">
        <w:rPr>
          <w:rFonts w:eastAsia="Times New Roman"/>
          <w:i/>
          <w:szCs w:val="24"/>
          <w:lang w:eastAsia="ru-RU"/>
        </w:rPr>
        <w:t>Требования к допустимым площадям для размещения персонала и ТС системы, к параметрам сетей энергоснабжения</w:t>
      </w:r>
    </w:p>
    <w:p w:rsidR="007E5F5C" w:rsidRPr="00EE14C0" w:rsidRDefault="007E5F5C" w:rsidP="007E5F5C">
      <w:pPr>
        <w:ind w:left="2268" w:firstLine="0"/>
        <w:jc w:val="both"/>
      </w:pPr>
      <w:r>
        <w:t xml:space="preserve">Для нормального функционирования системы необходимо наличие сети переменного тока с </w:t>
      </w:r>
      <w:r w:rsidRPr="007E5F5C">
        <w:t>U</w:t>
      </w:r>
      <w:r w:rsidRPr="002615CD">
        <w:t>=220</w:t>
      </w:r>
      <w:r w:rsidRPr="002615CD">
        <w:sym w:font="Symbol" w:char="F0B1"/>
      </w:r>
      <w:r w:rsidRPr="002615CD">
        <w:t xml:space="preserve">22В </w:t>
      </w:r>
      <w:r>
        <w:t xml:space="preserve">и частотой </w:t>
      </w:r>
      <w:r w:rsidRPr="007E5F5C">
        <w:t>f</w:t>
      </w:r>
      <w:r w:rsidRPr="001443E0">
        <w:t>=</w:t>
      </w:r>
      <w:r w:rsidRPr="002615CD">
        <w:t xml:space="preserve">50 </w:t>
      </w:r>
      <w:r w:rsidRPr="002615CD">
        <w:sym w:font="Symbol" w:char="F0B1"/>
      </w:r>
      <w:r w:rsidRPr="002615CD">
        <w:t>0.5Гц</w:t>
      </w:r>
    </w:p>
    <w:p w:rsidR="002F162C" w:rsidRDefault="007E5F5C" w:rsidP="007E5F5C">
      <w:pPr>
        <w:ind w:left="2268" w:firstLine="0"/>
        <w:jc w:val="both"/>
      </w:pPr>
      <w:r>
        <w:t>Оператору должно быть выделено АРМ, включающее в себя стол, ПК, устройство съема.</w:t>
      </w:r>
    </w:p>
    <w:p w:rsidR="007E5F5C" w:rsidRPr="007E5F5C" w:rsidRDefault="007E5F5C" w:rsidP="002464E5">
      <w:pPr>
        <w:pStyle w:val="a3"/>
        <w:numPr>
          <w:ilvl w:val="3"/>
          <w:numId w:val="3"/>
        </w:numPr>
        <w:ind w:left="2410"/>
        <w:rPr>
          <w:rFonts w:eastAsia="Times New Roman"/>
          <w:i/>
          <w:szCs w:val="24"/>
          <w:lang w:eastAsia="ru-RU"/>
        </w:rPr>
      </w:pPr>
      <w:r w:rsidRPr="007E5F5C">
        <w:rPr>
          <w:rFonts w:eastAsia="Times New Roman"/>
          <w:i/>
          <w:szCs w:val="24"/>
          <w:lang w:eastAsia="ru-RU"/>
        </w:rPr>
        <w:t>Требования по количеству, квалификации обслуживающего персонала и режимам его работы;</w:t>
      </w:r>
    </w:p>
    <w:p w:rsidR="007E5F5C" w:rsidRDefault="007E5F5C" w:rsidP="007E5F5C">
      <w:pPr>
        <w:ind w:left="2268" w:firstLine="0"/>
        <w:jc w:val="both"/>
      </w:pPr>
      <w:r w:rsidRPr="00733BE6">
        <w:lastRenderedPageBreak/>
        <w:t xml:space="preserve">Для проведения технического обслуживания системы требуется </w:t>
      </w:r>
      <w:r>
        <w:t xml:space="preserve">наличие </w:t>
      </w:r>
      <w:r w:rsidRPr="00733BE6">
        <w:t>инженерной службы в количестве одно</w:t>
      </w:r>
      <w:r>
        <w:t>го-двух</w:t>
      </w:r>
      <w:r w:rsidRPr="00733BE6">
        <w:t xml:space="preserve"> чело</w:t>
      </w:r>
      <w:r>
        <w:t>век. Для поддержания правильного функционирования и настройки</w:t>
      </w:r>
      <w:r w:rsidRPr="00165267">
        <w:t xml:space="preserve"> </w:t>
      </w:r>
      <w:r>
        <w:t>системы требуется системный администратор, обладающий навыками работы с системами, построенными на основе баз данных. Контроль выполнения функций системы, регистрацию новых пользователей, получение статистики по работе системы должен производить оператор системы. Требования к оператору – внимательность, ответственность, навыки работы с ПК.</w:t>
      </w:r>
    </w:p>
    <w:p w:rsidR="007E5F5C" w:rsidRDefault="007E5F5C" w:rsidP="002464E5">
      <w:pPr>
        <w:pStyle w:val="a3"/>
        <w:numPr>
          <w:ilvl w:val="3"/>
          <w:numId w:val="3"/>
        </w:numPr>
        <w:tabs>
          <w:tab w:val="left" w:pos="2268"/>
        </w:tabs>
        <w:ind w:left="2410"/>
        <w:rPr>
          <w:rFonts w:eastAsia="Times New Roman"/>
          <w:i/>
          <w:szCs w:val="24"/>
          <w:lang w:eastAsia="ru-RU"/>
        </w:rPr>
      </w:pPr>
      <w:r w:rsidRPr="0013528B">
        <w:rPr>
          <w:rFonts w:eastAsia="Times New Roman"/>
          <w:i/>
          <w:szCs w:val="24"/>
          <w:lang w:eastAsia="ru-RU"/>
        </w:rPr>
        <w:t>Требования к составу, размещению и условиям хранения комплекта запасных изделий и приборов</w:t>
      </w:r>
    </w:p>
    <w:p w:rsidR="0013528B" w:rsidRPr="0013528B" w:rsidRDefault="0013528B" w:rsidP="0013528B">
      <w:pPr>
        <w:ind w:left="2268" w:firstLine="0"/>
        <w:jc w:val="both"/>
      </w:pPr>
      <w:r w:rsidRPr="00871523">
        <w:t>Система должна обеспечивать возможность замены отдельных блоков. В комплект запасных изделий должны входить электроды, устройство съема. Упаковка запасных изделий должна соответствовать ГОСТ 20790-75.</w:t>
      </w:r>
    </w:p>
    <w:p w:rsidR="007E5F5C" w:rsidRPr="0013528B" w:rsidRDefault="007E5F5C" w:rsidP="002464E5">
      <w:pPr>
        <w:pStyle w:val="a3"/>
        <w:numPr>
          <w:ilvl w:val="3"/>
          <w:numId w:val="3"/>
        </w:numPr>
        <w:ind w:left="2268" w:hanging="850"/>
        <w:rPr>
          <w:rFonts w:eastAsia="Times New Roman"/>
          <w:i/>
          <w:szCs w:val="24"/>
          <w:lang w:eastAsia="ru-RU"/>
        </w:rPr>
      </w:pPr>
      <w:r w:rsidRPr="0013528B">
        <w:rPr>
          <w:rFonts w:eastAsia="Times New Roman"/>
          <w:i/>
          <w:szCs w:val="24"/>
          <w:lang w:eastAsia="ru-RU"/>
        </w:rPr>
        <w:t>Требования к регламенту обслуживания</w:t>
      </w:r>
    </w:p>
    <w:p w:rsidR="007E5F5C" w:rsidRDefault="0013528B" w:rsidP="0013528B">
      <w:pPr>
        <w:ind w:left="2268" w:firstLine="0"/>
        <w:jc w:val="both"/>
      </w:pPr>
      <w:r w:rsidRPr="00871523">
        <w:t xml:space="preserve">Техническое обслуживание </w:t>
      </w:r>
      <w:r>
        <w:t>системы</w:t>
      </w:r>
      <w:r w:rsidRPr="00871523">
        <w:t xml:space="preserve"> проводится с целью предупреждения отказов путем своевременного выполнения работ, обеспечивающих работоспособность системы в течение планового периода между очередными обслуживаниями. Устанавливаются следующие виды технического обслуживания: текущее, выполняемое медицинским персоналом, и плановое, выполняемое один раз в полгода техническим персоналом. Текущее техническое обслуживание заключается в контроле технического состояния перед использованием согласно паспорту. Плановое техническое обслуживание включает работы текущего технического обслуживания, осмотр состояния устройств и блоков установки, состояние контактов;</w:t>
      </w:r>
    </w:p>
    <w:p w:rsidR="002F162C" w:rsidRDefault="0013528B" w:rsidP="002464E5">
      <w:pPr>
        <w:pStyle w:val="a3"/>
        <w:numPr>
          <w:ilvl w:val="2"/>
          <w:numId w:val="3"/>
        </w:numPr>
        <w:ind w:left="1843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>Т</w:t>
      </w:r>
      <w:r w:rsidR="002F162C" w:rsidRPr="0013528B">
        <w:rPr>
          <w:rFonts w:eastAsia="Times New Roman"/>
          <w:i/>
          <w:szCs w:val="24"/>
          <w:lang w:eastAsia="ru-RU"/>
        </w:rPr>
        <w:t>ребования к защите информации о</w:t>
      </w:r>
      <w:r>
        <w:rPr>
          <w:rFonts w:eastAsia="Times New Roman"/>
          <w:i/>
          <w:szCs w:val="24"/>
          <w:lang w:eastAsia="ru-RU"/>
        </w:rPr>
        <w:t>т несанкционированного доступа</w:t>
      </w:r>
    </w:p>
    <w:p w:rsidR="0013528B" w:rsidRPr="0013528B" w:rsidRDefault="0013528B" w:rsidP="0013528B">
      <w:pPr>
        <w:pStyle w:val="a3"/>
        <w:ind w:left="1271" w:firstLine="0"/>
        <w:jc w:val="both"/>
        <w:rPr>
          <w:rFonts w:eastAsia="Times New Roman"/>
          <w:i/>
          <w:szCs w:val="24"/>
          <w:lang w:eastAsia="ru-RU"/>
        </w:rPr>
      </w:pPr>
      <w:r w:rsidRPr="00871523">
        <w:t>Защита информации от несанкционированного доступа должна обеспечиваться в соответствии с ГОСТ Р ИСО/МЭК 15408-2002. Хранение персональных данных  пользователей должно осуществляться в соответствии с Законом о защите персональных данных.</w:t>
      </w:r>
    </w:p>
    <w:p w:rsidR="0013528B" w:rsidRDefault="0013528B" w:rsidP="002464E5">
      <w:pPr>
        <w:pStyle w:val="a3"/>
        <w:numPr>
          <w:ilvl w:val="2"/>
          <w:numId w:val="3"/>
        </w:numPr>
        <w:ind w:left="1843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>Т</w:t>
      </w:r>
      <w:r w:rsidR="002F162C" w:rsidRPr="0013528B">
        <w:rPr>
          <w:rFonts w:eastAsia="Times New Roman"/>
          <w:i/>
          <w:szCs w:val="24"/>
          <w:lang w:eastAsia="ru-RU"/>
        </w:rPr>
        <w:t xml:space="preserve">ребования по сохранности информации при авариях; </w:t>
      </w:r>
    </w:p>
    <w:p w:rsidR="0013528B" w:rsidRPr="0013528B" w:rsidRDefault="0013528B" w:rsidP="0013528B">
      <w:pPr>
        <w:pStyle w:val="a3"/>
        <w:ind w:left="1271" w:firstLine="0"/>
        <w:rPr>
          <w:rFonts w:eastAsia="Times New Roman"/>
          <w:i/>
          <w:szCs w:val="24"/>
          <w:lang w:eastAsia="ru-RU"/>
        </w:rPr>
      </w:pPr>
      <w:r>
        <w:t xml:space="preserve">Таблица </w:t>
      </w:r>
      <w:fldSimple w:instr=" SEQ Таблица \* ARABIC ">
        <w:r>
          <w:rPr>
            <w:noProof/>
          </w:rPr>
          <w:t>2</w:t>
        </w:r>
      </w:fldSimple>
      <w:r>
        <w:t xml:space="preserve"> Перечень событий, приводящих к потере информации в системе</w:t>
      </w: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984"/>
        <w:gridCol w:w="4694"/>
      </w:tblGrid>
      <w:tr w:rsidR="0013528B" w:rsidRPr="0013528B" w:rsidTr="002464E5">
        <w:tc>
          <w:tcPr>
            <w:tcW w:w="2802" w:type="dxa"/>
          </w:tcPr>
          <w:p w:rsidR="0013528B" w:rsidRPr="0013528B" w:rsidRDefault="0013528B" w:rsidP="0013528B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3528B">
              <w:rPr>
                <w:b/>
                <w:szCs w:val="24"/>
              </w:rPr>
              <w:t>Перечень событий</w:t>
            </w:r>
          </w:p>
        </w:tc>
        <w:tc>
          <w:tcPr>
            <w:tcW w:w="1984" w:type="dxa"/>
          </w:tcPr>
          <w:p w:rsidR="0013528B" w:rsidRPr="0013528B" w:rsidRDefault="0013528B" w:rsidP="0013528B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3528B">
              <w:rPr>
                <w:b/>
                <w:szCs w:val="24"/>
              </w:rPr>
              <w:t>Риск потери информации</w:t>
            </w:r>
          </w:p>
        </w:tc>
        <w:tc>
          <w:tcPr>
            <w:tcW w:w="4694" w:type="dxa"/>
          </w:tcPr>
          <w:p w:rsidR="0013528B" w:rsidRPr="0013528B" w:rsidRDefault="0013528B" w:rsidP="0013528B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3528B">
              <w:rPr>
                <w:b/>
                <w:szCs w:val="24"/>
              </w:rPr>
              <w:t>Решение</w:t>
            </w:r>
          </w:p>
        </w:tc>
      </w:tr>
      <w:tr w:rsidR="0013528B" w:rsidRPr="0013528B" w:rsidTr="002464E5">
        <w:tc>
          <w:tcPr>
            <w:tcW w:w="2802" w:type="dxa"/>
          </w:tcPr>
          <w:p w:rsidR="0013528B" w:rsidRPr="0013528B" w:rsidRDefault="0013528B" w:rsidP="0013528B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3528B">
              <w:rPr>
                <w:szCs w:val="24"/>
              </w:rPr>
              <w:t>Потеря питания</w:t>
            </w:r>
          </w:p>
        </w:tc>
        <w:tc>
          <w:tcPr>
            <w:tcW w:w="1984" w:type="dxa"/>
          </w:tcPr>
          <w:p w:rsidR="0013528B" w:rsidRPr="0013528B" w:rsidRDefault="0013528B" w:rsidP="0013528B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3528B">
              <w:rPr>
                <w:szCs w:val="24"/>
              </w:rPr>
              <w:t>+</w:t>
            </w:r>
          </w:p>
        </w:tc>
        <w:tc>
          <w:tcPr>
            <w:tcW w:w="4694" w:type="dxa"/>
          </w:tcPr>
          <w:p w:rsidR="0013528B" w:rsidRPr="0013528B" w:rsidRDefault="0013528B" w:rsidP="0013528B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3528B">
              <w:rPr>
                <w:szCs w:val="24"/>
              </w:rPr>
              <w:t xml:space="preserve">В качестве исполнительного механизма использовать  устройства, у которых </w:t>
            </w:r>
            <w:r w:rsidRPr="0013528B">
              <w:rPr>
                <w:szCs w:val="24"/>
              </w:rPr>
              <w:lastRenderedPageBreak/>
              <w:t>разблокирование производится на время подачи напряжения.</w:t>
            </w:r>
          </w:p>
        </w:tc>
      </w:tr>
      <w:tr w:rsidR="0013528B" w:rsidRPr="0013528B" w:rsidTr="002464E5">
        <w:tc>
          <w:tcPr>
            <w:tcW w:w="2802" w:type="dxa"/>
          </w:tcPr>
          <w:p w:rsidR="0013528B" w:rsidRPr="0013528B" w:rsidRDefault="0013528B" w:rsidP="0013528B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3528B">
              <w:rPr>
                <w:szCs w:val="24"/>
              </w:rPr>
              <w:lastRenderedPageBreak/>
              <w:t>Обрыв канала связи</w:t>
            </w:r>
          </w:p>
        </w:tc>
        <w:tc>
          <w:tcPr>
            <w:tcW w:w="1984" w:type="dxa"/>
          </w:tcPr>
          <w:p w:rsidR="0013528B" w:rsidRPr="0013528B" w:rsidRDefault="0013528B" w:rsidP="0013528B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3528B">
              <w:rPr>
                <w:szCs w:val="24"/>
              </w:rPr>
              <w:t>+</w:t>
            </w:r>
          </w:p>
        </w:tc>
        <w:tc>
          <w:tcPr>
            <w:tcW w:w="4694" w:type="dxa"/>
          </w:tcPr>
          <w:p w:rsidR="0013528B" w:rsidRPr="0013528B" w:rsidRDefault="0013528B" w:rsidP="0013528B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3528B">
              <w:rPr>
                <w:szCs w:val="24"/>
              </w:rPr>
              <w:t>Функционирование СУБД в автономном режиме – хранение сведений о зарегистрированных идентификаторах в памяти самого терминала</w:t>
            </w:r>
          </w:p>
        </w:tc>
      </w:tr>
      <w:tr w:rsidR="0013528B" w:rsidRPr="0013528B" w:rsidTr="002464E5">
        <w:tc>
          <w:tcPr>
            <w:tcW w:w="2802" w:type="dxa"/>
          </w:tcPr>
          <w:p w:rsidR="0013528B" w:rsidRPr="0013528B" w:rsidRDefault="0013528B" w:rsidP="0013528B">
            <w:pPr>
              <w:pStyle w:val="ac"/>
              <w:tabs>
                <w:tab w:val="left" w:pos="0"/>
                <w:tab w:val="left" w:pos="720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3528B">
              <w:rPr>
                <w:rFonts w:cs="Times New Roman"/>
                <w:sz w:val="24"/>
                <w:szCs w:val="24"/>
              </w:rPr>
              <w:t>Выход из строя операционной системы сервера</w:t>
            </w:r>
          </w:p>
        </w:tc>
        <w:tc>
          <w:tcPr>
            <w:tcW w:w="1984" w:type="dxa"/>
          </w:tcPr>
          <w:p w:rsidR="0013528B" w:rsidRPr="0013528B" w:rsidRDefault="0013528B" w:rsidP="0013528B">
            <w:pPr>
              <w:pStyle w:val="ac"/>
              <w:tabs>
                <w:tab w:val="left" w:pos="0"/>
                <w:tab w:val="left" w:pos="720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3528B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94" w:type="dxa"/>
          </w:tcPr>
          <w:p w:rsidR="0013528B" w:rsidRPr="0013528B" w:rsidRDefault="0013528B" w:rsidP="0013528B">
            <w:pPr>
              <w:pStyle w:val="ac"/>
              <w:tabs>
                <w:tab w:val="left" w:pos="0"/>
                <w:tab w:val="left" w:pos="720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3528B">
              <w:rPr>
                <w:rFonts w:cs="Times New Roman"/>
                <w:sz w:val="24"/>
                <w:szCs w:val="24"/>
              </w:rPr>
              <w:t>Хранение резервной копии информации, хранящейся в БД и на сервере системы</w:t>
            </w:r>
          </w:p>
        </w:tc>
      </w:tr>
    </w:tbl>
    <w:p w:rsidR="0013528B" w:rsidRDefault="0013528B" w:rsidP="000F15DF">
      <w:pPr>
        <w:pStyle w:val="a3"/>
        <w:ind w:left="1271" w:firstLine="0"/>
        <w:rPr>
          <w:rFonts w:eastAsia="Times New Roman"/>
          <w:i/>
          <w:szCs w:val="24"/>
          <w:lang w:eastAsia="ru-RU"/>
        </w:rPr>
      </w:pPr>
    </w:p>
    <w:p w:rsidR="002F162C" w:rsidRDefault="0013528B" w:rsidP="000F15DF">
      <w:pPr>
        <w:pStyle w:val="a3"/>
        <w:numPr>
          <w:ilvl w:val="2"/>
          <w:numId w:val="3"/>
        </w:numPr>
        <w:ind w:left="1843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 xml:space="preserve"> Т</w:t>
      </w:r>
      <w:r w:rsidR="002F162C" w:rsidRPr="0013528B">
        <w:rPr>
          <w:rFonts w:eastAsia="Times New Roman"/>
          <w:i/>
          <w:szCs w:val="24"/>
          <w:lang w:eastAsia="ru-RU"/>
        </w:rPr>
        <w:t xml:space="preserve">ребования к защите от влияния внешних воздействий; </w:t>
      </w:r>
    </w:p>
    <w:p w:rsidR="0013528B" w:rsidRPr="0013528B" w:rsidRDefault="00D43249" w:rsidP="000F15DF">
      <w:pPr>
        <w:pStyle w:val="a3"/>
        <w:ind w:left="1271" w:firstLine="0"/>
        <w:rPr>
          <w:rFonts w:eastAsia="Times New Roman"/>
          <w:i/>
          <w:szCs w:val="24"/>
          <w:lang w:eastAsia="ru-RU"/>
        </w:rPr>
      </w:pPr>
      <w:r w:rsidRPr="009F2786">
        <w:rPr>
          <w:szCs w:val="24"/>
        </w:rPr>
        <w:t xml:space="preserve">Покрытия поверхностей </w:t>
      </w:r>
      <w:r>
        <w:rPr>
          <w:szCs w:val="24"/>
        </w:rPr>
        <w:t>электрода</w:t>
      </w:r>
      <w:r w:rsidRPr="009F2786">
        <w:rPr>
          <w:szCs w:val="24"/>
        </w:rPr>
        <w:t xml:space="preserve"> должны быть устойчивы к воздействию дезинфецирущим раствором. Защита корпуса от вскрытия должна обеспечиваться датчиками вскрытия.</w:t>
      </w:r>
    </w:p>
    <w:p w:rsidR="002F162C" w:rsidRPr="0013528B" w:rsidRDefault="0013528B" w:rsidP="000F15DF">
      <w:pPr>
        <w:pStyle w:val="a3"/>
        <w:numPr>
          <w:ilvl w:val="2"/>
          <w:numId w:val="3"/>
        </w:numPr>
        <w:ind w:left="1843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>Т</w:t>
      </w:r>
      <w:r w:rsidR="002F162C" w:rsidRPr="0013528B">
        <w:rPr>
          <w:rFonts w:eastAsia="Times New Roman"/>
          <w:i/>
          <w:szCs w:val="24"/>
          <w:lang w:eastAsia="ru-RU"/>
        </w:rPr>
        <w:t xml:space="preserve">ребования к патентной чистоте; </w:t>
      </w:r>
    </w:p>
    <w:p w:rsidR="0013528B" w:rsidRPr="0013528B" w:rsidRDefault="0013528B" w:rsidP="000F15DF">
      <w:pPr>
        <w:pStyle w:val="a3"/>
        <w:ind w:left="1271" w:firstLine="0"/>
        <w:rPr>
          <w:rFonts w:eastAsia="Times New Roman"/>
          <w:i/>
          <w:szCs w:val="24"/>
          <w:lang w:eastAsia="ru-RU"/>
        </w:rPr>
      </w:pPr>
      <w:r w:rsidRPr="0013528B">
        <w:rPr>
          <w:rFonts w:eastAsia="Times New Roman"/>
          <w:szCs w:val="24"/>
          <w:lang w:eastAsia="ru-RU"/>
        </w:rPr>
        <w:t xml:space="preserve">Должна быть обеспечена патентная чистота в отношении России, США, Франции, Германии,  Великобритании,  Японии. </w:t>
      </w:r>
    </w:p>
    <w:p w:rsidR="002F162C" w:rsidRPr="0013528B" w:rsidRDefault="0013528B" w:rsidP="000F15DF">
      <w:pPr>
        <w:pStyle w:val="a3"/>
        <w:numPr>
          <w:ilvl w:val="2"/>
          <w:numId w:val="3"/>
        </w:numPr>
        <w:ind w:left="1843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>Т</w:t>
      </w:r>
      <w:r w:rsidR="002F162C" w:rsidRPr="0013528B">
        <w:rPr>
          <w:rFonts w:eastAsia="Times New Roman"/>
          <w:i/>
          <w:szCs w:val="24"/>
          <w:lang w:eastAsia="ru-RU"/>
        </w:rPr>
        <w:t xml:space="preserve">ребования по стандартизации и унификации; </w:t>
      </w:r>
    </w:p>
    <w:p w:rsidR="00D43249" w:rsidRPr="00D43249" w:rsidRDefault="00D43249" w:rsidP="000F15DF">
      <w:pPr>
        <w:pStyle w:val="a3"/>
        <w:ind w:left="1271" w:firstLine="0"/>
        <w:rPr>
          <w:rFonts w:eastAsia="Times New Roman"/>
          <w:szCs w:val="24"/>
          <w:lang w:eastAsia="ru-RU"/>
        </w:rPr>
      </w:pPr>
      <w:r w:rsidRPr="00D43249">
        <w:rPr>
          <w:rFonts w:eastAsia="Times New Roman"/>
          <w:szCs w:val="24"/>
          <w:lang w:eastAsia="ru-RU"/>
        </w:rPr>
        <w:t xml:space="preserve">Интерфейс передачи данных от терминала регистрации в блок обработки данных должен соответствовать спецификации </w:t>
      </w:r>
      <w:r>
        <w:rPr>
          <w:rFonts w:eastAsia="Times New Roman"/>
          <w:szCs w:val="24"/>
          <w:lang w:val="en-US" w:eastAsia="ru-RU"/>
        </w:rPr>
        <w:t>USB</w:t>
      </w:r>
      <w:r w:rsidRPr="00D43249">
        <w:rPr>
          <w:rFonts w:eastAsia="Times New Roman"/>
          <w:szCs w:val="24"/>
          <w:lang w:eastAsia="ru-RU"/>
        </w:rPr>
        <w:t xml:space="preserve">, </w:t>
      </w:r>
      <w:r>
        <w:rPr>
          <w:rFonts w:eastAsia="Times New Roman"/>
          <w:szCs w:val="24"/>
          <w:lang w:val="en-US" w:eastAsia="ru-RU"/>
        </w:rPr>
        <w:t>PS</w:t>
      </w:r>
      <w:r w:rsidRPr="00D43249">
        <w:rPr>
          <w:rFonts w:eastAsia="Times New Roman"/>
          <w:szCs w:val="24"/>
          <w:lang w:eastAsia="ru-RU"/>
        </w:rPr>
        <w:t>/2.</w:t>
      </w:r>
    </w:p>
    <w:p w:rsidR="00D43249" w:rsidRPr="00D43249" w:rsidRDefault="00D43249" w:rsidP="000F15DF">
      <w:pPr>
        <w:pStyle w:val="a3"/>
        <w:ind w:left="1271" w:firstLine="0"/>
        <w:rPr>
          <w:rFonts w:eastAsia="Times New Roman"/>
          <w:szCs w:val="24"/>
          <w:lang w:eastAsia="ru-RU"/>
        </w:rPr>
      </w:pPr>
      <w:r w:rsidRPr="00D43249">
        <w:rPr>
          <w:rFonts w:eastAsia="Times New Roman"/>
          <w:szCs w:val="24"/>
          <w:lang w:eastAsia="ru-RU"/>
        </w:rPr>
        <w:t>Клиентские приложения должны функционировать под операционной с</w:t>
      </w:r>
      <w:r>
        <w:rPr>
          <w:rFonts w:eastAsia="Times New Roman"/>
          <w:szCs w:val="24"/>
          <w:lang w:eastAsia="ru-RU"/>
        </w:rPr>
        <w:t>истемой Microsoft Windows XP SP</w:t>
      </w:r>
      <w:r w:rsidRPr="00D43249">
        <w:rPr>
          <w:rFonts w:eastAsia="Times New Roman"/>
          <w:szCs w:val="24"/>
          <w:lang w:eastAsia="ru-RU"/>
        </w:rPr>
        <w:t xml:space="preserve">2. Сервер  и  База Данных должны функционировать под операционной системой </w:t>
      </w:r>
      <w:r>
        <w:rPr>
          <w:rFonts w:eastAsia="Times New Roman"/>
          <w:szCs w:val="24"/>
          <w:lang w:eastAsia="ru-RU"/>
        </w:rPr>
        <w:t>Microsoft Windows XP SP</w:t>
      </w:r>
      <w:r w:rsidRPr="00D43249">
        <w:rPr>
          <w:rFonts w:eastAsia="Times New Roman"/>
          <w:szCs w:val="24"/>
          <w:lang w:eastAsia="ru-RU"/>
        </w:rPr>
        <w:t>2.</w:t>
      </w:r>
    </w:p>
    <w:p w:rsidR="00D43249" w:rsidRPr="00D43249" w:rsidRDefault="00D43249" w:rsidP="000F15DF">
      <w:pPr>
        <w:pStyle w:val="a3"/>
        <w:ind w:left="1271" w:firstLine="0"/>
        <w:rPr>
          <w:rFonts w:eastAsia="Times New Roman"/>
          <w:szCs w:val="24"/>
          <w:lang w:eastAsia="ru-RU"/>
        </w:rPr>
      </w:pPr>
      <w:r w:rsidRPr="00D43249">
        <w:rPr>
          <w:rFonts w:eastAsia="Times New Roman"/>
          <w:szCs w:val="24"/>
          <w:lang w:eastAsia="ru-RU"/>
        </w:rPr>
        <w:t>Типовые алгоритмы должны быть реализованы в стандартных библиотеках.</w:t>
      </w:r>
    </w:p>
    <w:p w:rsidR="002F162C" w:rsidRPr="002464E5" w:rsidRDefault="002464E5" w:rsidP="000F15DF">
      <w:pPr>
        <w:pStyle w:val="a3"/>
        <w:numPr>
          <w:ilvl w:val="2"/>
          <w:numId w:val="3"/>
        </w:numPr>
        <w:ind w:left="1843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>Д</w:t>
      </w:r>
      <w:r w:rsidR="002F162C" w:rsidRPr="002464E5">
        <w:rPr>
          <w:rFonts w:eastAsia="Times New Roman"/>
          <w:i/>
          <w:szCs w:val="24"/>
          <w:lang w:eastAsia="ru-RU"/>
        </w:rPr>
        <w:t xml:space="preserve">ополнительные требования. </w:t>
      </w:r>
    </w:p>
    <w:p w:rsidR="000A7FF1" w:rsidRPr="000A7FF1" w:rsidRDefault="000A7FF1" w:rsidP="000F15DF">
      <w:pPr>
        <w:pStyle w:val="a3"/>
        <w:ind w:left="1271" w:firstLine="0"/>
        <w:rPr>
          <w:rFonts w:eastAsia="Times New Roman"/>
          <w:szCs w:val="24"/>
          <w:lang w:eastAsia="ru-RU"/>
        </w:rPr>
      </w:pPr>
      <w:r w:rsidRPr="000A7FF1">
        <w:rPr>
          <w:rFonts w:eastAsia="Times New Roman"/>
          <w:szCs w:val="24"/>
          <w:lang w:eastAsia="ru-RU"/>
        </w:rPr>
        <w:t xml:space="preserve">Паспорт и инструкция по эксплуатации </w:t>
      </w:r>
    </w:p>
    <w:p w:rsidR="000A7FF1" w:rsidRPr="000A7FF1" w:rsidRDefault="000A7FF1" w:rsidP="000F15DF">
      <w:pPr>
        <w:ind w:left="1271" w:firstLine="0"/>
        <w:rPr>
          <w:rFonts w:eastAsia="Times New Roman"/>
          <w:szCs w:val="24"/>
          <w:lang w:eastAsia="ru-RU"/>
        </w:rPr>
      </w:pPr>
    </w:p>
    <w:p w:rsidR="00C76DE2" w:rsidRPr="00A70B5B" w:rsidRDefault="00C76DE2" w:rsidP="000F15DF">
      <w:pPr>
        <w:pStyle w:val="a3"/>
        <w:numPr>
          <w:ilvl w:val="1"/>
          <w:numId w:val="3"/>
        </w:numPr>
        <w:ind w:left="1276"/>
        <w:rPr>
          <w:i/>
          <w:szCs w:val="24"/>
        </w:rPr>
      </w:pPr>
      <w:r w:rsidRPr="00A70B5B">
        <w:rPr>
          <w:i/>
          <w:szCs w:val="24"/>
        </w:rPr>
        <w:t xml:space="preserve">Требования к функциям (задачам), выполняемым системой; </w:t>
      </w:r>
    </w:p>
    <w:p w:rsidR="000A7FF1" w:rsidRPr="000A7FF1" w:rsidRDefault="000A7FF1" w:rsidP="000F15DF">
      <w:pPr>
        <w:pStyle w:val="a3"/>
        <w:ind w:left="1271" w:firstLine="0"/>
        <w:rPr>
          <w:rFonts w:eastAsia="Times New Roman"/>
          <w:szCs w:val="24"/>
          <w:lang w:eastAsia="ru-RU"/>
        </w:rPr>
      </w:pPr>
      <w:r w:rsidRPr="000A7FF1">
        <w:rPr>
          <w:rFonts w:eastAsia="Times New Roman"/>
          <w:szCs w:val="24"/>
          <w:lang w:eastAsia="ru-RU"/>
        </w:rPr>
        <w:t>Перечень функций блока съема информации:</w:t>
      </w:r>
    </w:p>
    <w:p w:rsidR="000A7FF1" w:rsidRPr="000A7FF1" w:rsidRDefault="000A7FF1" w:rsidP="000F15DF">
      <w:pPr>
        <w:numPr>
          <w:ilvl w:val="0"/>
          <w:numId w:val="40"/>
        </w:numPr>
        <w:suppressAutoHyphens/>
        <w:ind w:left="1843" w:hanging="283"/>
        <w:rPr>
          <w:szCs w:val="24"/>
        </w:rPr>
      </w:pPr>
      <w:r w:rsidRPr="000A7FF1">
        <w:rPr>
          <w:szCs w:val="24"/>
        </w:rPr>
        <w:t>Регистрация информации в виде тока и напряжения</w:t>
      </w:r>
    </w:p>
    <w:p w:rsidR="000A7FF1" w:rsidRPr="000A7FF1" w:rsidRDefault="000A7FF1" w:rsidP="000F15DF">
      <w:pPr>
        <w:numPr>
          <w:ilvl w:val="0"/>
          <w:numId w:val="40"/>
        </w:numPr>
        <w:suppressAutoHyphens/>
        <w:ind w:left="1843" w:hanging="283"/>
        <w:rPr>
          <w:szCs w:val="24"/>
        </w:rPr>
      </w:pPr>
      <w:r w:rsidRPr="000A7FF1">
        <w:rPr>
          <w:szCs w:val="24"/>
        </w:rPr>
        <w:t>Передача полученной информации к блоку приема и обработки информации</w:t>
      </w:r>
    </w:p>
    <w:p w:rsidR="000A7FF1" w:rsidRPr="000A7FF1" w:rsidRDefault="000A7FF1" w:rsidP="000F15DF">
      <w:pPr>
        <w:pStyle w:val="a3"/>
        <w:numPr>
          <w:ilvl w:val="0"/>
          <w:numId w:val="40"/>
        </w:numPr>
        <w:ind w:left="1843" w:hanging="283"/>
        <w:rPr>
          <w:szCs w:val="24"/>
        </w:rPr>
      </w:pPr>
      <w:r w:rsidRPr="000A7FF1">
        <w:rPr>
          <w:szCs w:val="24"/>
        </w:rPr>
        <w:t>Перечень функций блока приема и обработки информации:</w:t>
      </w:r>
    </w:p>
    <w:p w:rsidR="000A7FF1" w:rsidRPr="000A7FF1" w:rsidRDefault="000A7FF1" w:rsidP="000F15DF">
      <w:pPr>
        <w:numPr>
          <w:ilvl w:val="0"/>
          <w:numId w:val="40"/>
        </w:numPr>
        <w:suppressAutoHyphens/>
        <w:ind w:left="1843" w:hanging="283"/>
        <w:rPr>
          <w:szCs w:val="24"/>
        </w:rPr>
      </w:pPr>
      <w:r w:rsidRPr="000A7FF1">
        <w:rPr>
          <w:szCs w:val="24"/>
        </w:rPr>
        <w:t>Обработка информации, полученной от блока съема информации</w:t>
      </w:r>
    </w:p>
    <w:p w:rsidR="000A7FF1" w:rsidRPr="000A7FF1" w:rsidRDefault="000A7FF1" w:rsidP="000F15DF">
      <w:pPr>
        <w:numPr>
          <w:ilvl w:val="0"/>
          <w:numId w:val="40"/>
        </w:numPr>
        <w:suppressAutoHyphens/>
        <w:ind w:left="1843" w:hanging="283"/>
        <w:rPr>
          <w:szCs w:val="24"/>
        </w:rPr>
      </w:pPr>
      <w:r w:rsidRPr="000A7FF1">
        <w:rPr>
          <w:szCs w:val="24"/>
        </w:rPr>
        <w:t>Индикация процесса проведения измерений</w:t>
      </w:r>
    </w:p>
    <w:p w:rsidR="000A7FF1" w:rsidRPr="000A7FF1" w:rsidRDefault="000A7FF1" w:rsidP="000F15DF">
      <w:pPr>
        <w:numPr>
          <w:ilvl w:val="0"/>
          <w:numId w:val="40"/>
        </w:numPr>
        <w:suppressAutoHyphens/>
        <w:ind w:left="1843" w:hanging="283"/>
        <w:rPr>
          <w:szCs w:val="24"/>
        </w:rPr>
      </w:pPr>
      <w:r w:rsidRPr="000A7FF1">
        <w:rPr>
          <w:szCs w:val="24"/>
        </w:rPr>
        <w:t>Передача информации об измерении, а также вновь полученной информации к АРМ пользователя</w:t>
      </w:r>
    </w:p>
    <w:p w:rsidR="000A7FF1" w:rsidRPr="000A7FF1" w:rsidRDefault="000A7FF1" w:rsidP="000F15DF">
      <w:pPr>
        <w:pStyle w:val="a3"/>
        <w:ind w:left="1271" w:firstLine="0"/>
        <w:rPr>
          <w:szCs w:val="24"/>
        </w:rPr>
      </w:pPr>
      <w:r w:rsidRPr="000A7FF1">
        <w:rPr>
          <w:szCs w:val="24"/>
        </w:rPr>
        <w:t>Перечень функций АРМ мользователя</w:t>
      </w:r>
    </w:p>
    <w:p w:rsidR="000A7FF1" w:rsidRPr="000A7FF1" w:rsidRDefault="000A7FF1" w:rsidP="000F15DF">
      <w:pPr>
        <w:numPr>
          <w:ilvl w:val="0"/>
          <w:numId w:val="40"/>
        </w:numPr>
        <w:suppressAutoHyphens/>
        <w:ind w:left="1843" w:hanging="283"/>
        <w:rPr>
          <w:szCs w:val="24"/>
        </w:rPr>
      </w:pPr>
      <w:r w:rsidRPr="000A7FF1">
        <w:rPr>
          <w:szCs w:val="24"/>
        </w:rPr>
        <w:lastRenderedPageBreak/>
        <w:t>Добавление пациентов</w:t>
      </w:r>
    </w:p>
    <w:p w:rsidR="000A7FF1" w:rsidRPr="000A7FF1" w:rsidRDefault="000A7FF1" w:rsidP="000F15DF">
      <w:pPr>
        <w:numPr>
          <w:ilvl w:val="0"/>
          <w:numId w:val="40"/>
        </w:numPr>
        <w:suppressAutoHyphens/>
        <w:ind w:left="1843" w:hanging="283"/>
        <w:rPr>
          <w:szCs w:val="24"/>
        </w:rPr>
      </w:pPr>
      <w:r w:rsidRPr="000A7FF1">
        <w:rPr>
          <w:szCs w:val="24"/>
        </w:rPr>
        <w:t>Редактирование пациентов</w:t>
      </w:r>
    </w:p>
    <w:p w:rsidR="000A7FF1" w:rsidRPr="000A7FF1" w:rsidRDefault="000A7FF1" w:rsidP="000F15DF">
      <w:pPr>
        <w:numPr>
          <w:ilvl w:val="0"/>
          <w:numId w:val="40"/>
        </w:numPr>
        <w:suppressAutoHyphens/>
        <w:ind w:left="1843" w:hanging="283"/>
        <w:rPr>
          <w:szCs w:val="24"/>
        </w:rPr>
      </w:pPr>
      <w:r w:rsidRPr="000A7FF1">
        <w:rPr>
          <w:szCs w:val="24"/>
        </w:rPr>
        <w:t>Удаление пациентов</w:t>
      </w:r>
    </w:p>
    <w:p w:rsidR="000A7FF1" w:rsidRPr="000A7FF1" w:rsidRDefault="000A7FF1" w:rsidP="000F15DF">
      <w:pPr>
        <w:numPr>
          <w:ilvl w:val="0"/>
          <w:numId w:val="40"/>
        </w:numPr>
        <w:suppressAutoHyphens/>
        <w:ind w:left="1843" w:hanging="283"/>
        <w:rPr>
          <w:szCs w:val="24"/>
        </w:rPr>
      </w:pPr>
      <w:r w:rsidRPr="000A7FF1">
        <w:rPr>
          <w:szCs w:val="24"/>
        </w:rPr>
        <w:t>Вывод информации о пациенте</w:t>
      </w:r>
    </w:p>
    <w:p w:rsidR="000A7FF1" w:rsidRPr="000A7FF1" w:rsidRDefault="000A7FF1" w:rsidP="000F15DF">
      <w:pPr>
        <w:numPr>
          <w:ilvl w:val="0"/>
          <w:numId w:val="40"/>
        </w:numPr>
        <w:suppressAutoHyphens/>
        <w:ind w:left="1843" w:hanging="283"/>
        <w:rPr>
          <w:szCs w:val="24"/>
        </w:rPr>
      </w:pPr>
      <w:r w:rsidRPr="000A7FF1">
        <w:rPr>
          <w:szCs w:val="24"/>
        </w:rPr>
        <w:t>Обеспечение интерфейса проведения измерений</w:t>
      </w:r>
    </w:p>
    <w:p w:rsidR="000A7FF1" w:rsidRPr="000A7FF1" w:rsidRDefault="000A7FF1" w:rsidP="000F15DF">
      <w:pPr>
        <w:numPr>
          <w:ilvl w:val="0"/>
          <w:numId w:val="40"/>
        </w:numPr>
        <w:suppressAutoHyphens/>
        <w:ind w:left="1843" w:hanging="283"/>
        <w:rPr>
          <w:szCs w:val="24"/>
        </w:rPr>
      </w:pPr>
      <w:r w:rsidRPr="000A7FF1">
        <w:rPr>
          <w:szCs w:val="24"/>
        </w:rPr>
        <w:t>Запись полученной информации в базу данных</w:t>
      </w:r>
    </w:p>
    <w:p w:rsidR="000A7FF1" w:rsidRPr="000A7FF1" w:rsidRDefault="000A7FF1" w:rsidP="000F15DF">
      <w:pPr>
        <w:numPr>
          <w:ilvl w:val="0"/>
          <w:numId w:val="40"/>
        </w:numPr>
        <w:suppressAutoHyphens/>
        <w:ind w:left="1843" w:hanging="283"/>
        <w:rPr>
          <w:szCs w:val="24"/>
        </w:rPr>
      </w:pPr>
      <w:r w:rsidRPr="000A7FF1">
        <w:rPr>
          <w:szCs w:val="24"/>
        </w:rPr>
        <w:t>Вывод информации о проведенном измерении как в графическом, так и в цифровом виде</w:t>
      </w:r>
    </w:p>
    <w:p w:rsidR="000A7FF1" w:rsidRPr="000A7FF1" w:rsidRDefault="000A7FF1" w:rsidP="000F15DF">
      <w:pPr>
        <w:numPr>
          <w:ilvl w:val="0"/>
          <w:numId w:val="40"/>
        </w:numPr>
        <w:suppressAutoHyphens/>
        <w:ind w:left="1843" w:hanging="283"/>
        <w:rPr>
          <w:szCs w:val="24"/>
        </w:rPr>
      </w:pPr>
      <w:r w:rsidRPr="000A7FF1">
        <w:rPr>
          <w:szCs w:val="24"/>
        </w:rPr>
        <w:t xml:space="preserve">Расчет параметров измерений по информации, получаемой с блока обработки. </w:t>
      </w:r>
    </w:p>
    <w:p w:rsidR="000A7FF1" w:rsidRDefault="000A7FF1" w:rsidP="000F15DF">
      <w:pPr>
        <w:numPr>
          <w:ilvl w:val="0"/>
          <w:numId w:val="40"/>
        </w:numPr>
        <w:suppressAutoHyphens/>
        <w:ind w:left="1843" w:hanging="283"/>
        <w:rPr>
          <w:szCs w:val="24"/>
        </w:rPr>
      </w:pPr>
      <w:r w:rsidRPr="000A7FF1">
        <w:rPr>
          <w:szCs w:val="24"/>
        </w:rPr>
        <w:t>Упрощенная процедура постановки диагноза, реализующая определенную методику</w:t>
      </w:r>
    </w:p>
    <w:p w:rsidR="000A7FF1" w:rsidRDefault="000A7FF1" w:rsidP="000F15DF">
      <w:pPr>
        <w:numPr>
          <w:ilvl w:val="0"/>
          <w:numId w:val="40"/>
        </w:numPr>
        <w:suppressAutoHyphens/>
        <w:ind w:left="1843" w:hanging="283"/>
        <w:rPr>
          <w:szCs w:val="24"/>
        </w:rPr>
      </w:pPr>
      <w:r>
        <w:rPr>
          <w:szCs w:val="24"/>
        </w:rPr>
        <w:t>Конфигурирование и настройка системы</w:t>
      </w:r>
    </w:p>
    <w:p w:rsidR="000A7FF1" w:rsidRPr="000A7FF1" w:rsidRDefault="000A7FF1" w:rsidP="000F15DF">
      <w:pPr>
        <w:pStyle w:val="a3"/>
        <w:numPr>
          <w:ilvl w:val="1"/>
          <w:numId w:val="3"/>
        </w:numPr>
        <w:ind w:left="1276"/>
        <w:rPr>
          <w:i/>
          <w:szCs w:val="24"/>
        </w:rPr>
      </w:pPr>
      <w:r w:rsidRPr="000A7FF1">
        <w:rPr>
          <w:i/>
          <w:szCs w:val="24"/>
        </w:rPr>
        <w:t>Требования к видам обеспечения</w:t>
      </w:r>
    </w:p>
    <w:p w:rsidR="000A7FF1" w:rsidRPr="000A7FF1" w:rsidRDefault="000A7FF1" w:rsidP="000F15DF">
      <w:pPr>
        <w:pStyle w:val="a3"/>
        <w:numPr>
          <w:ilvl w:val="2"/>
          <w:numId w:val="3"/>
        </w:numPr>
        <w:tabs>
          <w:tab w:val="left" w:pos="0"/>
          <w:tab w:val="left" w:pos="720"/>
        </w:tabs>
        <w:suppressAutoHyphens/>
        <w:ind w:left="1843"/>
        <w:jc w:val="both"/>
        <w:rPr>
          <w:i/>
          <w:szCs w:val="24"/>
        </w:rPr>
      </w:pPr>
      <w:r w:rsidRPr="000A7FF1">
        <w:rPr>
          <w:i/>
          <w:szCs w:val="24"/>
        </w:rPr>
        <w:t>Требования к математическому обеспечению</w:t>
      </w:r>
    </w:p>
    <w:p w:rsidR="000A7FF1" w:rsidRPr="009F2786" w:rsidRDefault="000A7FF1" w:rsidP="000F15DF">
      <w:pPr>
        <w:tabs>
          <w:tab w:val="left" w:pos="0"/>
          <w:tab w:val="left" w:pos="690"/>
        </w:tabs>
        <w:jc w:val="both"/>
        <w:rPr>
          <w:szCs w:val="24"/>
        </w:rPr>
      </w:pPr>
      <w:r w:rsidRPr="009F2786">
        <w:rPr>
          <w:szCs w:val="24"/>
        </w:rPr>
        <w:t xml:space="preserve">Типовые алгоритмы: алгоритм получения </w:t>
      </w:r>
      <w:r>
        <w:rPr>
          <w:szCs w:val="24"/>
        </w:rPr>
        <w:t>данных с прибора</w:t>
      </w:r>
      <w:r w:rsidRPr="009F2786">
        <w:rPr>
          <w:szCs w:val="24"/>
        </w:rPr>
        <w:t xml:space="preserve">. Разрабатываемые алгоритмы: алгоритм </w:t>
      </w:r>
      <w:r>
        <w:rPr>
          <w:szCs w:val="24"/>
        </w:rPr>
        <w:t>расчета коэффициентов и постановки диагноза</w:t>
      </w:r>
    </w:p>
    <w:p w:rsidR="000A7FF1" w:rsidRPr="009F2786" w:rsidRDefault="000A7FF1" w:rsidP="000F15DF">
      <w:pPr>
        <w:pStyle w:val="a3"/>
        <w:numPr>
          <w:ilvl w:val="2"/>
          <w:numId w:val="3"/>
        </w:numPr>
        <w:tabs>
          <w:tab w:val="left" w:pos="0"/>
          <w:tab w:val="left" w:pos="720"/>
        </w:tabs>
        <w:suppressAutoHyphens/>
        <w:ind w:left="1843"/>
        <w:jc w:val="both"/>
        <w:rPr>
          <w:i/>
          <w:szCs w:val="24"/>
        </w:rPr>
      </w:pPr>
      <w:r w:rsidRPr="009F2786">
        <w:rPr>
          <w:i/>
          <w:szCs w:val="24"/>
        </w:rPr>
        <w:t>Требования к информационному обеспечению</w:t>
      </w:r>
    </w:p>
    <w:p w:rsidR="000A7FF1" w:rsidRPr="009F2786" w:rsidRDefault="000A7FF1" w:rsidP="000F15DF">
      <w:pPr>
        <w:pStyle w:val="a3"/>
        <w:numPr>
          <w:ilvl w:val="3"/>
          <w:numId w:val="3"/>
        </w:numPr>
        <w:tabs>
          <w:tab w:val="left" w:pos="0"/>
          <w:tab w:val="left" w:pos="720"/>
        </w:tabs>
        <w:suppressAutoHyphens/>
        <w:ind w:left="2127" w:hanging="851"/>
        <w:jc w:val="both"/>
        <w:rPr>
          <w:i/>
          <w:szCs w:val="24"/>
        </w:rPr>
      </w:pPr>
      <w:r w:rsidRPr="009F2786">
        <w:rPr>
          <w:i/>
          <w:szCs w:val="24"/>
        </w:rPr>
        <w:t>Требования  к составу, структуре и способам организации данных в системе</w:t>
      </w:r>
    </w:p>
    <w:p w:rsidR="000A7FF1" w:rsidRPr="009F2786" w:rsidRDefault="000A7FF1" w:rsidP="000F15DF">
      <w:pPr>
        <w:tabs>
          <w:tab w:val="left" w:pos="0"/>
          <w:tab w:val="left" w:pos="732"/>
        </w:tabs>
        <w:jc w:val="both"/>
        <w:rPr>
          <w:rFonts w:eastAsia="Arial" w:cs="Arial"/>
          <w:szCs w:val="24"/>
        </w:rPr>
      </w:pPr>
      <w:r w:rsidRPr="009F2786">
        <w:rPr>
          <w:rFonts w:eastAsia="Arial" w:cs="Arial"/>
          <w:szCs w:val="24"/>
        </w:rPr>
        <w:t>Внутреннее представление данных не регламентируется.</w:t>
      </w:r>
    </w:p>
    <w:p w:rsidR="000A7FF1" w:rsidRPr="000A7FF1" w:rsidRDefault="000A7FF1" w:rsidP="000F15DF">
      <w:pPr>
        <w:pStyle w:val="a3"/>
        <w:numPr>
          <w:ilvl w:val="3"/>
          <w:numId w:val="3"/>
        </w:numPr>
        <w:tabs>
          <w:tab w:val="left" w:pos="0"/>
          <w:tab w:val="left" w:pos="720"/>
        </w:tabs>
        <w:suppressAutoHyphens/>
        <w:ind w:left="2127" w:hanging="851"/>
        <w:jc w:val="both"/>
        <w:rPr>
          <w:i/>
          <w:szCs w:val="24"/>
        </w:rPr>
      </w:pPr>
      <w:r w:rsidRPr="000A7FF1">
        <w:rPr>
          <w:i/>
          <w:szCs w:val="24"/>
        </w:rPr>
        <w:t>Требования к информационному обмену между компонентами системы</w:t>
      </w:r>
    </w:p>
    <w:p w:rsidR="000A7FF1" w:rsidRDefault="000A7FF1" w:rsidP="000F15DF">
      <w:pPr>
        <w:tabs>
          <w:tab w:val="left" w:pos="0"/>
          <w:tab w:val="left" w:pos="732"/>
        </w:tabs>
        <w:jc w:val="both"/>
        <w:rPr>
          <w:rFonts w:eastAsia="Arial" w:cs="Arial"/>
          <w:szCs w:val="24"/>
        </w:rPr>
      </w:pPr>
      <w:r w:rsidRPr="009F2786">
        <w:rPr>
          <w:rFonts w:eastAsia="Arial" w:cs="Arial"/>
          <w:szCs w:val="24"/>
        </w:rPr>
        <w:t xml:space="preserve">Информационный обмен между компонентами системы должен осуществляться посредством интерфейса </w:t>
      </w:r>
      <w:r>
        <w:rPr>
          <w:rFonts w:eastAsia="Arial" w:cs="Arial"/>
          <w:szCs w:val="24"/>
          <w:lang w:val="en-US"/>
        </w:rPr>
        <w:t>USB</w:t>
      </w:r>
      <w:r w:rsidRPr="000A7FF1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 xml:space="preserve">и </w:t>
      </w:r>
      <w:r>
        <w:rPr>
          <w:rFonts w:eastAsia="Arial" w:cs="Arial"/>
          <w:szCs w:val="24"/>
          <w:lang w:val="en-US"/>
        </w:rPr>
        <w:t>PS</w:t>
      </w:r>
      <w:r w:rsidRPr="000A7FF1">
        <w:rPr>
          <w:rFonts w:eastAsia="Arial" w:cs="Arial"/>
          <w:szCs w:val="24"/>
        </w:rPr>
        <w:t>/2</w:t>
      </w:r>
      <w:r w:rsidRPr="009F2786">
        <w:rPr>
          <w:rFonts w:eastAsia="Arial" w:cs="Arial"/>
          <w:szCs w:val="24"/>
        </w:rPr>
        <w:t xml:space="preserve"> </w:t>
      </w:r>
    </w:p>
    <w:p w:rsidR="000A7FF1" w:rsidRPr="000A7FF1" w:rsidRDefault="000A7FF1" w:rsidP="000F15DF">
      <w:pPr>
        <w:pStyle w:val="a3"/>
        <w:numPr>
          <w:ilvl w:val="3"/>
          <w:numId w:val="3"/>
        </w:numPr>
        <w:tabs>
          <w:tab w:val="left" w:pos="0"/>
          <w:tab w:val="left" w:pos="720"/>
        </w:tabs>
        <w:suppressAutoHyphens/>
        <w:ind w:left="2127" w:hanging="851"/>
        <w:jc w:val="both"/>
        <w:rPr>
          <w:i/>
          <w:szCs w:val="24"/>
        </w:rPr>
      </w:pPr>
      <w:r w:rsidRPr="000A7FF1">
        <w:rPr>
          <w:i/>
          <w:szCs w:val="24"/>
        </w:rPr>
        <w:t>Требования  к информационной совместимости со смежными системами</w:t>
      </w:r>
    </w:p>
    <w:p w:rsidR="000A7FF1" w:rsidRPr="009F2786" w:rsidRDefault="000A7FF1" w:rsidP="000F15DF">
      <w:pPr>
        <w:tabs>
          <w:tab w:val="left" w:pos="0"/>
          <w:tab w:val="left" w:pos="732"/>
        </w:tabs>
        <w:jc w:val="both"/>
        <w:rPr>
          <w:rFonts w:eastAsia="Arial" w:cs="Arial"/>
          <w:szCs w:val="24"/>
        </w:rPr>
      </w:pPr>
      <w:r w:rsidRPr="009F2786">
        <w:rPr>
          <w:rFonts w:eastAsia="Arial" w:cs="Arial"/>
          <w:szCs w:val="24"/>
        </w:rPr>
        <w:t>Система должна обладать совместимостью с другими системами и программным обеспечением.</w:t>
      </w:r>
    </w:p>
    <w:p w:rsidR="000A7FF1" w:rsidRPr="000A7FF1" w:rsidRDefault="000A7FF1" w:rsidP="000F15DF">
      <w:pPr>
        <w:pStyle w:val="a3"/>
        <w:numPr>
          <w:ilvl w:val="3"/>
          <w:numId w:val="3"/>
        </w:numPr>
        <w:tabs>
          <w:tab w:val="left" w:pos="0"/>
          <w:tab w:val="left" w:pos="720"/>
        </w:tabs>
        <w:suppressAutoHyphens/>
        <w:ind w:left="2127" w:hanging="851"/>
        <w:jc w:val="both"/>
        <w:rPr>
          <w:i/>
          <w:szCs w:val="24"/>
        </w:rPr>
      </w:pPr>
      <w:r w:rsidRPr="000A7FF1">
        <w:rPr>
          <w:i/>
          <w:szCs w:val="24"/>
        </w:rPr>
        <w:t>Требования  по применению систем управления базами данных</w:t>
      </w:r>
    </w:p>
    <w:p w:rsidR="000A7FF1" w:rsidRPr="009F2786" w:rsidRDefault="000A7FF1" w:rsidP="000F15DF">
      <w:pPr>
        <w:tabs>
          <w:tab w:val="left" w:pos="0"/>
          <w:tab w:val="left" w:pos="732"/>
        </w:tabs>
        <w:jc w:val="both"/>
        <w:rPr>
          <w:rFonts w:eastAsia="Arial" w:cs="Arial"/>
          <w:szCs w:val="24"/>
        </w:rPr>
      </w:pPr>
      <w:r w:rsidRPr="009F2786">
        <w:rPr>
          <w:rFonts w:eastAsia="Arial" w:cs="Arial"/>
          <w:szCs w:val="24"/>
        </w:rPr>
        <w:t>Должна использоваться система управления базами данных M</w:t>
      </w:r>
      <w:r>
        <w:rPr>
          <w:rFonts w:eastAsia="Arial" w:cs="Arial"/>
          <w:szCs w:val="24"/>
          <w:lang w:val="en-US"/>
        </w:rPr>
        <w:t>ySQL</w:t>
      </w:r>
      <w:r w:rsidRPr="000A7FF1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>не ниже 5 версии</w:t>
      </w:r>
      <w:r w:rsidRPr="009F2786">
        <w:rPr>
          <w:rFonts w:eastAsia="Arial" w:cs="Arial"/>
          <w:szCs w:val="24"/>
        </w:rPr>
        <w:t>.</w:t>
      </w:r>
    </w:p>
    <w:p w:rsidR="000A7FF1" w:rsidRPr="000A7FF1" w:rsidRDefault="000A7FF1" w:rsidP="000F15DF">
      <w:pPr>
        <w:pStyle w:val="a3"/>
        <w:numPr>
          <w:ilvl w:val="3"/>
          <w:numId w:val="3"/>
        </w:numPr>
        <w:tabs>
          <w:tab w:val="left" w:pos="0"/>
          <w:tab w:val="left" w:pos="720"/>
        </w:tabs>
        <w:suppressAutoHyphens/>
        <w:ind w:left="2127" w:hanging="851"/>
        <w:jc w:val="both"/>
        <w:rPr>
          <w:i/>
          <w:szCs w:val="24"/>
        </w:rPr>
      </w:pPr>
      <w:r w:rsidRPr="000A7FF1">
        <w:rPr>
          <w:i/>
          <w:szCs w:val="24"/>
        </w:rPr>
        <w:t>Требования к структуре процесса сбора, обработки, передачи данных в системе и представлению данных</w:t>
      </w:r>
    </w:p>
    <w:p w:rsidR="000A7FF1" w:rsidRPr="009F2786" w:rsidRDefault="000A7FF1" w:rsidP="000F15DF">
      <w:pPr>
        <w:tabs>
          <w:tab w:val="left" w:pos="0"/>
          <w:tab w:val="left" w:pos="732"/>
        </w:tabs>
        <w:jc w:val="both"/>
        <w:rPr>
          <w:rFonts w:eastAsia="Arial" w:cs="Arial"/>
          <w:szCs w:val="24"/>
        </w:rPr>
      </w:pPr>
      <w:r w:rsidRPr="009F2786">
        <w:rPr>
          <w:rFonts w:eastAsia="Arial" w:cs="Arial"/>
          <w:szCs w:val="24"/>
        </w:rPr>
        <w:t>Структура процесса сбора, обработки, передачи данных в системе представлена в  Приложени</w:t>
      </w:r>
      <w:r>
        <w:rPr>
          <w:rFonts w:eastAsia="Arial" w:cs="Arial"/>
          <w:szCs w:val="24"/>
        </w:rPr>
        <w:t>и</w:t>
      </w:r>
      <w:r w:rsidRPr="009F2786">
        <w:rPr>
          <w:rFonts w:eastAsia="Arial" w:cs="Arial"/>
          <w:szCs w:val="24"/>
        </w:rPr>
        <w:t>.</w:t>
      </w:r>
    </w:p>
    <w:p w:rsidR="000A7FF1" w:rsidRPr="000A7FF1" w:rsidRDefault="000A7FF1" w:rsidP="000F15DF">
      <w:pPr>
        <w:pStyle w:val="a3"/>
        <w:numPr>
          <w:ilvl w:val="3"/>
          <w:numId w:val="3"/>
        </w:numPr>
        <w:tabs>
          <w:tab w:val="left" w:pos="0"/>
          <w:tab w:val="left" w:pos="720"/>
        </w:tabs>
        <w:suppressAutoHyphens/>
        <w:ind w:left="2127" w:hanging="851"/>
        <w:jc w:val="both"/>
        <w:rPr>
          <w:i/>
          <w:szCs w:val="24"/>
        </w:rPr>
      </w:pPr>
      <w:r w:rsidRPr="000A7FF1">
        <w:rPr>
          <w:i/>
          <w:szCs w:val="24"/>
        </w:rPr>
        <w:t>Требования  к защите данных от разрушений при авариях и сбоях в электропитании системы</w:t>
      </w:r>
    </w:p>
    <w:p w:rsidR="000A7FF1" w:rsidRPr="009F2786" w:rsidRDefault="000A7FF1" w:rsidP="000F15DF">
      <w:pPr>
        <w:tabs>
          <w:tab w:val="left" w:pos="0"/>
          <w:tab w:val="left" w:pos="732"/>
        </w:tabs>
        <w:jc w:val="both"/>
        <w:rPr>
          <w:rFonts w:eastAsia="Arial" w:cs="Arial"/>
          <w:szCs w:val="24"/>
        </w:rPr>
      </w:pPr>
      <w:r w:rsidRPr="009F2786">
        <w:rPr>
          <w:rFonts w:eastAsia="Arial" w:cs="Arial"/>
          <w:szCs w:val="24"/>
        </w:rPr>
        <w:t>Защита данных от разрушения при авариях и сбоях в электропитании системы должна осуществляться посредством резервного копирования данных</w:t>
      </w:r>
    </w:p>
    <w:p w:rsidR="000A7FF1" w:rsidRPr="000A7FF1" w:rsidRDefault="000A7FF1" w:rsidP="000F15DF">
      <w:pPr>
        <w:pStyle w:val="a3"/>
        <w:numPr>
          <w:ilvl w:val="3"/>
          <w:numId w:val="3"/>
        </w:numPr>
        <w:tabs>
          <w:tab w:val="left" w:pos="0"/>
          <w:tab w:val="left" w:pos="720"/>
        </w:tabs>
        <w:suppressAutoHyphens/>
        <w:ind w:left="2127" w:hanging="851"/>
        <w:jc w:val="both"/>
        <w:rPr>
          <w:i/>
          <w:szCs w:val="24"/>
        </w:rPr>
      </w:pPr>
      <w:r w:rsidRPr="000A7FF1">
        <w:rPr>
          <w:i/>
          <w:szCs w:val="24"/>
        </w:rPr>
        <w:lastRenderedPageBreak/>
        <w:t>Требования  к контролю, хранению, обновлению и восстановлению данных</w:t>
      </w:r>
    </w:p>
    <w:p w:rsidR="000A7FF1" w:rsidRPr="009F2786" w:rsidRDefault="000A7FF1" w:rsidP="000F15DF">
      <w:pPr>
        <w:tabs>
          <w:tab w:val="left" w:pos="0"/>
          <w:tab w:val="left" w:pos="732"/>
        </w:tabs>
        <w:jc w:val="both"/>
        <w:rPr>
          <w:rFonts w:eastAsia="Arial" w:cs="Arial"/>
          <w:szCs w:val="24"/>
        </w:rPr>
      </w:pPr>
      <w:r w:rsidRPr="009F2786">
        <w:rPr>
          <w:rFonts w:eastAsia="Arial" w:cs="Arial"/>
          <w:szCs w:val="24"/>
        </w:rPr>
        <w:t>Контроль, хранение и обновление данных обеспечивается средствами СУБД  M</w:t>
      </w:r>
      <w:r>
        <w:rPr>
          <w:rFonts w:eastAsia="Arial" w:cs="Arial"/>
          <w:szCs w:val="24"/>
          <w:lang w:val="en-US"/>
        </w:rPr>
        <w:t>ySQL</w:t>
      </w:r>
      <w:r w:rsidRPr="009F2786">
        <w:rPr>
          <w:rFonts w:eastAsia="Arial" w:cs="Arial"/>
          <w:szCs w:val="24"/>
        </w:rPr>
        <w:t>. Восстановление данных в случае сбоя должно производиться из резервной копии.</w:t>
      </w:r>
    </w:p>
    <w:p w:rsidR="000A7FF1" w:rsidRPr="000A7FF1" w:rsidRDefault="000A7FF1" w:rsidP="000F15DF">
      <w:pPr>
        <w:pStyle w:val="a3"/>
        <w:numPr>
          <w:ilvl w:val="3"/>
          <w:numId w:val="3"/>
        </w:numPr>
        <w:tabs>
          <w:tab w:val="left" w:pos="0"/>
          <w:tab w:val="left" w:pos="720"/>
        </w:tabs>
        <w:suppressAutoHyphens/>
        <w:ind w:left="2127" w:hanging="851"/>
        <w:jc w:val="both"/>
        <w:rPr>
          <w:i/>
          <w:szCs w:val="24"/>
        </w:rPr>
      </w:pPr>
      <w:r w:rsidRPr="000A7FF1">
        <w:rPr>
          <w:i/>
          <w:szCs w:val="24"/>
        </w:rPr>
        <w:t>Требования к лингвистическому обеспечению</w:t>
      </w:r>
    </w:p>
    <w:p w:rsidR="000A7FF1" w:rsidRPr="009F2786" w:rsidRDefault="000A7FF1" w:rsidP="000F15DF">
      <w:pPr>
        <w:tabs>
          <w:tab w:val="left" w:pos="0"/>
          <w:tab w:val="left" w:pos="732"/>
        </w:tabs>
        <w:jc w:val="both"/>
        <w:rPr>
          <w:rFonts w:eastAsia="Arial" w:cs="Arial"/>
          <w:szCs w:val="24"/>
        </w:rPr>
      </w:pPr>
      <w:r w:rsidRPr="009F2786">
        <w:rPr>
          <w:rFonts w:eastAsia="Arial" w:cs="Arial"/>
          <w:szCs w:val="24"/>
        </w:rPr>
        <w:t xml:space="preserve">Разработка программного обеспечения системы должна вестись на языке </w:t>
      </w:r>
      <w:r w:rsidRPr="000A7FF1">
        <w:rPr>
          <w:rFonts w:eastAsia="Arial" w:cs="Arial"/>
          <w:szCs w:val="24"/>
        </w:rPr>
        <w:t xml:space="preserve">Pascal </w:t>
      </w:r>
      <w:r>
        <w:rPr>
          <w:rFonts w:eastAsia="Arial" w:cs="Arial"/>
          <w:szCs w:val="24"/>
        </w:rPr>
        <w:t xml:space="preserve">в среде </w:t>
      </w:r>
      <w:r w:rsidRPr="000A7FF1">
        <w:rPr>
          <w:rFonts w:eastAsia="Arial" w:cs="Arial"/>
          <w:szCs w:val="24"/>
        </w:rPr>
        <w:t>Codegear RAD Studio 2007</w:t>
      </w:r>
      <w:r w:rsidRPr="009F2786">
        <w:rPr>
          <w:rFonts w:eastAsia="Arial" w:cs="Arial"/>
          <w:szCs w:val="24"/>
        </w:rPr>
        <w:t xml:space="preserve"> или более поздней</w:t>
      </w:r>
    </w:p>
    <w:p w:rsidR="000A7FF1" w:rsidRPr="000F15DF" w:rsidRDefault="000A7FF1" w:rsidP="000F15DF">
      <w:pPr>
        <w:pStyle w:val="a3"/>
        <w:numPr>
          <w:ilvl w:val="2"/>
          <w:numId w:val="3"/>
        </w:numPr>
        <w:tabs>
          <w:tab w:val="left" w:pos="0"/>
          <w:tab w:val="left" w:pos="720"/>
        </w:tabs>
        <w:suppressAutoHyphens/>
        <w:ind w:left="1843"/>
        <w:jc w:val="both"/>
        <w:rPr>
          <w:i/>
          <w:szCs w:val="24"/>
        </w:rPr>
      </w:pPr>
      <w:r w:rsidRPr="000F15DF">
        <w:rPr>
          <w:i/>
          <w:szCs w:val="24"/>
        </w:rPr>
        <w:t>Требования к программному обеспечению</w:t>
      </w:r>
    </w:p>
    <w:p w:rsidR="000A7FF1" w:rsidRPr="000F15DF" w:rsidRDefault="000A7FF1" w:rsidP="000F15DF">
      <w:pPr>
        <w:pStyle w:val="a3"/>
        <w:numPr>
          <w:ilvl w:val="3"/>
          <w:numId w:val="3"/>
        </w:numPr>
        <w:tabs>
          <w:tab w:val="left" w:pos="0"/>
          <w:tab w:val="left" w:pos="720"/>
        </w:tabs>
        <w:suppressAutoHyphens/>
        <w:ind w:left="2127" w:hanging="851"/>
        <w:jc w:val="both"/>
        <w:rPr>
          <w:i/>
          <w:szCs w:val="24"/>
        </w:rPr>
      </w:pPr>
      <w:r w:rsidRPr="000F15DF">
        <w:rPr>
          <w:i/>
          <w:szCs w:val="24"/>
        </w:rPr>
        <w:t>Покупные программные средства</w:t>
      </w:r>
    </w:p>
    <w:p w:rsidR="000A7FF1" w:rsidRPr="000F15DF" w:rsidRDefault="000A7FF1" w:rsidP="000F15DF">
      <w:pPr>
        <w:tabs>
          <w:tab w:val="left" w:pos="0"/>
          <w:tab w:val="left" w:pos="732"/>
        </w:tabs>
        <w:jc w:val="both"/>
        <w:rPr>
          <w:rFonts w:eastAsia="Arial" w:cs="Arial"/>
          <w:szCs w:val="24"/>
        </w:rPr>
      </w:pPr>
      <w:r w:rsidRPr="009F2786">
        <w:rPr>
          <w:rFonts w:eastAsia="Arial" w:cs="Arial"/>
          <w:szCs w:val="24"/>
        </w:rPr>
        <w:t>Операционная системой</w:t>
      </w:r>
      <w:r w:rsidR="000F15DF">
        <w:rPr>
          <w:rFonts w:eastAsia="Arial" w:cs="Arial"/>
          <w:szCs w:val="24"/>
        </w:rPr>
        <w:t xml:space="preserve"> Microsoft Windows XP SP</w:t>
      </w:r>
      <w:r w:rsidR="000F15DF" w:rsidRPr="000F15DF">
        <w:rPr>
          <w:rFonts w:eastAsia="Arial" w:cs="Arial"/>
          <w:szCs w:val="24"/>
        </w:rPr>
        <w:t>2.</w:t>
      </w:r>
    </w:p>
    <w:p w:rsidR="000A7FF1" w:rsidRPr="000F15DF" w:rsidRDefault="000A7FF1" w:rsidP="000F15DF">
      <w:pPr>
        <w:pStyle w:val="a3"/>
        <w:numPr>
          <w:ilvl w:val="3"/>
          <w:numId w:val="3"/>
        </w:numPr>
        <w:tabs>
          <w:tab w:val="left" w:pos="0"/>
          <w:tab w:val="left" w:pos="720"/>
        </w:tabs>
        <w:suppressAutoHyphens/>
        <w:ind w:left="2127" w:hanging="851"/>
        <w:jc w:val="both"/>
        <w:rPr>
          <w:i/>
          <w:szCs w:val="24"/>
        </w:rPr>
      </w:pPr>
      <w:r w:rsidRPr="000F15DF">
        <w:rPr>
          <w:i/>
          <w:szCs w:val="24"/>
        </w:rPr>
        <w:t>Требования к разрабатываемым программным средствам</w:t>
      </w:r>
    </w:p>
    <w:p w:rsidR="000A7FF1" w:rsidRPr="009F2786" w:rsidRDefault="000A7FF1" w:rsidP="000F15DF">
      <w:pPr>
        <w:tabs>
          <w:tab w:val="left" w:pos="0"/>
          <w:tab w:val="left" w:pos="1440"/>
          <w:tab w:val="left" w:pos="2160"/>
        </w:tabs>
        <w:jc w:val="both"/>
        <w:rPr>
          <w:rFonts w:eastAsia="Arial" w:cs="Arial"/>
          <w:szCs w:val="24"/>
        </w:rPr>
      </w:pPr>
      <w:r w:rsidRPr="009F2786">
        <w:rPr>
          <w:rFonts w:eastAsia="Arial" w:cs="Arial"/>
          <w:szCs w:val="24"/>
        </w:rPr>
        <w:t xml:space="preserve">Разрабатываемые программные средства должны устойчиво работать под управлением операционной системы </w:t>
      </w:r>
      <w:r w:rsidRPr="009F2786">
        <w:rPr>
          <w:rFonts w:eastAsia="Arial" w:cs="Arial"/>
          <w:szCs w:val="24"/>
          <w:lang w:val="en-US"/>
        </w:rPr>
        <w:t>Microsoft</w:t>
      </w:r>
      <w:r w:rsidRPr="009F2786">
        <w:rPr>
          <w:rFonts w:eastAsia="Arial" w:cs="Arial"/>
          <w:szCs w:val="24"/>
        </w:rPr>
        <w:t xml:space="preserve"> </w:t>
      </w:r>
      <w:r w:rsidRPr="009F2786">
        <w:rPr>
          <w:rFonts w:eastAsia="Arial" w:cs="Arial"/>
          <w:szCs w:val="24"/>
          <w:lang w:val="en-US"/>
        </w:rPr>
        <w:t>Windows</w:t>
      </w:r>
      <w:r w:rsidRPr="009F2786">
        <w:rPr>
          <w:rFonts w:eastAsia="Arial" w:cs="Arial"/>
          <w:szCs w:val="24"/>
        </w:rPr>
        <w:t xml:space="preserve"> </w:t>
      </w:r>
      <w:r w:rsidRPr="009F2786">
        <w:rPr>
          <w:rFonts w:eastAsia="Arial" w:cs="Arial"/>
          <w:szCs w:val="24"/>
          <w:lang w:val="en-US"/>
        </w:rPr>
        <w:t>XP</w:t>
      </w:r>
      <w:r w:rsidRPr="009F2786">
        <w:rPr>
          <w:rFonts w:eastAsia="Arial" w:cs="Arial"/>
          <w:szCs w:val="24"/>
        </w:rPr>
        <w:t xml:space="preserve"> </w:t>
      </w:r>
      <w:r w:rsidRPr="009F2786">
        <w:rPr>
          <w:rFonts w:eastAsia="Arial" w:cs="Arial"/>
          <w:szCs w:val="24"/>
          <w:lang w:val="en-US"/>
        </w:rPr>
        <w:t>SP</w:t>
      </w:r>
      <w:r w:rsidR="000F15DF" w:rsidRPr="000F15DF">
        <w:rPr>
          <w:rFonts w:eastAsia="Arial" w:cs="Arial"/>
          <w:szCs w:val="24"/>
        </w:rPr>
        <w:t>2</w:t>
      </w:r>
      <w:r w:rsidRPr="009F2786">
        <w:rPr>
          <w:rFonts w:eastAsia="Arial" w:cs="Arial"/>
          <w:szCs w:val="24"/>
        </w:rPr>
        <w:t>. Совместимость с другими операционными системами не гарантируется.</w:t>
      </w:r>
    </w:p>
    <w:p w:rsidR="000A7FF1" w:rsidRPr="000F15DF" w:rsidRDefault="000A7FF1" w:rsidP="000F15DF">
      <w:pPr>
        <w:pStyle w:val="a3"/>
        <w:numPr>
          <w:ilvl w:val="2"/>
          <w:numId w:val="3"/>
        </w:numPr>
        <w:tabs>
          <w:tab w:val="left" w:pos="0"/>
          <w:tab w:val="left" w:pos="720"/>
        </w:tabs>
        <w:suppressAutoHyphens/>
        <w:ind w:left="1843"/>
        <w:jc w:val="both"/>
        <w:rPr>
          <w:i/>
          <w:szCs w:val="24"/>
        </w:rPr>
      </w:pPr>
      <w:r w:rsidRPr="000F15DF">
        <w:rPr>
          <w:i/>
          <w:szCs w:val="24"/>
        </w:rPr>
        <w:t>Требования к техническому обеспечению</w:t>
      </w:r>
    </w:p>
    <w:p w:rsidR="000A7FF1" w:rsidRPr="000F15DF" w:rsidRDefault="000A7FF1" w:rsidP="000F15DF">
      <w:pPr>
        <w:pStyle w:val="a3"/>
        <w:numPr>
          <w:ilvl w:val="3"/>
          <w:numId w:val="3"/>
        </w:numPr>
        <w:tabs>
          <w:tab w:val="left" w:pos="0"/>
          <w:tab w:val="left" w:pos="720"/>
        </w:tabs>
        <w:suppressAutoHyphens/>
        <w:ind w:left="2127" w:hanging="851"/>
        <w:jc w:val="both"/>
        <w:rPr>
          <w:i/>
          <w:szCs w:val="24"/>
        </w:rPr>
      </w:pPr>
      <w:r w:rsidRPr="000F15DF">
        <w:rPr>
          <w:i/>
          <w:szCs w:val="24"/>
        </w:rPr>
        <w:t>Виды технических средств, допустимые к использованию в системе</w:t>
      </w:r>
    </w:p>
    <w:p w:rsidR="000A7FF1" w:rsidRPr="009F2786" w:rsidRDefault="000A7FF1" w:rsidP="000F15DF">
      <w:pPr>
        <w:pStyle w:val="ae"/>
        <w:numPr>
          <w:ilvl w:val="0"/>
          <w:numId w:val="44"/>
        </w:numPr>
        <w:tabs>
          <w:tab w:val="clear" w:pos="720"/>
          <w:tab w:val="left" w:pos="0"/>
        </w:tabs>
        <w:spacing w:after="0" w:line="360" w:lineRule="auto"/>
        <w:ind w:left="1843"/>
        <w:jc w:val="both"/>
        <w:rPr>
          <w:rFonts w:ascii="Times New Roman" w:eastAsia="Arial" w:hAnsi="Times New Roman" w:cs="Arial"/>
          <w:sz w:val="24"/>
          <w:szCs w:val="24"/>
        </w:rPr>
      </w:pPr>
      <w:r w:rsidRPr="009F2786">
        <w:rPr>
          <w:rFonts w:ascii="Times New Roman" w:eastAsia="Arial" w:hAnsi="Times New Roman" w:cs="Arial"/>
          <w:sz w:val="24"/>
          <w:szCs w:val="24"/>
        </w:rPr>
        <w:t xml:space="preserve">Для регистрации </w:t>
      </w:r>
      <w:r w:rsidR="000F15DF">
        <w:rPr>
          <w:rFonts w:ascii="Times New Roman" w:eastAsia="Arial" w:hAnsi="Times New Roman" w:cs="Arial"/>
          <w:sz w:val="24"/>
          <w:szCs w:val="24"/>
        </w:rPr>
        <w:t>информации используется прибор, посылающий импульс тока, и считывающий напряжение</w:t>
      </w:r>
    </w:p>
    <w:p w:rsidR="000A7FF1" w:rsidRPr="009F2786" w:rsidRDefault="000A7FF1" w:rsidP="000F15DF">
      <w:pPr>
        <w:pStyle w:val="ae"/>
        <w:numPr>
          <w:ilvl w:val="0"/>
          <w:numId w:val="44"/>
        </w:numPr>
        <w:tabs>
          <w:tab w:val="clear" w:pos="720"/>
          <w:tab w:val="left" w:pos="0"/>
        </w:tabs>
        <w:spacing w:after="0" w:line="360" w:lineRule="auto"/>
        <w:ind w:left="1843"/>
        <w:jc w:val="both"/>
        <w:rPr>
          <w:rFonts w:ascii="Times New Roman" w:eastAsia="Arial" w:hAnsi="Times New Roman" w:cs="Arial"/>
          <w:sz w:val="24"/>
          <w:szCs w:val="24"/>
        </w:rPr>
      </w:pPr>
      <w:r w:rsidRPr="009F2786">
        <w:rPr>
          <w:rFonts w:ascii="Times New Roman" w:eastAsia="Arial" w:hAnsi="Times New Roman" w:cs="Arial"/>
          <w:sz w:val="24"/>
          <w:szCs w:val="24"/>
        </w:rPr>
        <w:t xml:space="preserve">Для обработки, хранения и отображения данных используется персональный компьютер </w:t>
      </w:r>
    </w:p>
    <w:p w:rsidR="000A7FF1" w:rsidRPr="009F2786" w:rsidRDefault="000A7FF1" w:rsidP="000F15DF">
      <w:pPr>
        <w:pStyle w:val="ae"/>
        <w:numPr>
          <w:ilvl w:val="0"/>
          <w:numId w:val="44"/>
        </w:numPr>
        <w:tabs>
          <w:tab w:val="clear" w:pos="720"/>
          <w:tab w:val="left" w:pos="0"/>
        </w:tabs>
        <w:spacing w:after="0" w:line="360" w:lineRule="auto"/>
        <w:ind w:left="1843"/>
        <w:jc w:val="both"/>
        <w:rPr>
          <w:rFonts w:ascii="Times New Roman" w:eastAsia="Arial" w:hAnsi="Times New Roman" w:cs="Arial"/>
          <w:sz w:val="24"/>
          <w:szCs w:val="24"/>
        </w:rPr>
      </w:pPr>
      <w:r w:rsidRPr="009F2786">
        <w:rPr>
          <w:rFonts w:ascii="Times New Roman" w:eastAsia="Arial" w:hAnsi="Times New Roman" w:cs="Arial"/>
          <w:sz w:val="24"/>
          <w:szCs w:val="24"/>
        </w:rPr>
        <w:t xml:space="preserve">Для ввода данных пользователем используется клавиатура и манипулятор типа «мышь» </w:t>
      </w:r>
    </w:p>
    <w:p w:rsidR="000A7FF1" w:rsidRPr="009F2786" w:rsidRDefault="000A7FF1" w:rsidP="000F15DF">
      <w:pPr>
        <w:pStyle w:val="ae"/>
        <w:numPr>
          <w:ilvl w:val="0"/>
          <w:numId w:val="44"/>
        </w:numPr>
        <w:tabs>
          <w:tab w:val="clear" w:pos="720"/>
          <w:tab w:val="left" w:pos="0"/>
        </w:tabs>
        <w:spacing w:after="0" w:line="360" w:lineRule="auto"/>
        <w:ind w:left="1843"/>
        <w:jc w:val="both"/>
        <w:rPr>
          <w:rFonts w:ascii="Times New Roman" w:eastAsia="Arial" w:hAnsi="Times New Roman" w:cs="Arial"/>
          <w:sz w:val="24"/>
          <w:szCs w:val="24"/>
        </w:rPr>
      </w:pPr>
      <w:r w:rsidRPr="009F2786">
        <w:rPr>
          <w:rFonts w:ascii="Times New Roman" w:eastAsia="Arial" w:hAnsi="Times New Roman" w:cs="Arial"/>
          <w:sz w:val="24"/>
          <w:szCs w:val="24"/>
        </w:rPr>
        <w:t>Принтер для печати отчетов</w:t>
      </w:r>
    </w:p>
    <w:p w:rsidR="000A7FF1" w:rsidRPr="000F15DF" w:rsidRDefault="000A7FF1" w:rsidP="000F15DF">
      <w:pPr>
        <w:pStyle w:val="a3"/>
        <w:numPr>
          <w:ilvl w:val="3"/>
          <w:numId w:val="3"/>
        </w:numPr>
        <w:tabs>
          <w:tab w:val="left" w:pos="0"/>
          <w:tab w:val="left" w:pos="720"/>
        </w:tabs>
        <w:suppressAutoHyphens/>
        <w:ind w:left="2127" w:hanging="851"/>
        <w:jc w:val="both"/>
        <w:rPr>
          <w:i/>
          <w:szCs w:val="24"/>
        </w:rPr>
      </w:pPr>
      <w:r w:rsidRPr="000F15DF">
        <w:rPr>
          <w:i/>
          <w:szCs w:val="24"/>
        </w:rPr>
        <w:t>Характеристики средств технического обеспечения системы</w:t>
      </w:r>
    </w:p>
    <w:p w:rsidR="000A7FF1" w:rsidRPr="009F2786" w:rsidRDefault="000A7FF1" w:rsidP="000F15DF">
      <w:r w:rsidRPr="009F2786">
        <w:t>Таблица</w:t>
      </w:r>
      <w:r w:rsidR="00C10468">
        <w:t xml:space="preserve">. </w:t>
      </w:r>
      <w:r w:rsidRPr="009F2786">
        <w:t>Характеристики средств технического обеспечения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70"/>
        <w:gridCol w:w="6419"/>
      </w:tblGrid>
      <w:tr w:rsidR="000A7FF1" w:rsidRPr="009F2786" w:rsidTr="00D60430">
        <w:tc>
          <w:tcPr>
            <w:tcW w:w="3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7FF1" w:rsidRPr="009F2786" w:rsidRDefault="000A7FF1" w:rsidP="000F15DF">
            <w:r w:rsidRPr="009F2786">
              <w:t>Техническое средство</w:t>
            </w:r>
          </w:p>
        </w:tc>
        <w:tc>
          <w:tcPr>
            <w:tcW w:w="6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FF1" w:rsidRPr="009F2786" w:rsidRDefault="000A7FF1" w:rsidP="00D60430">
            <w:pPr>
              <w:pStyle w:val="ae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86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</w:tc>
      </w:tr>
      <w:tr w:rsidR="000A7FF1" w:rsidRPr="009F2786" w:rsidTr="00D60430"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</w:tcPr>
          <w:p w:rsidR="000A7FF1" w:rsidRPr="009F2786" w:rsidRDefault="000A7FF1" w:rsidP="000F15DF">
            <w:r w:rsidRPr="009F2786">
              <w:t>Персональный компьютер</w:t>
            </w:r>
          </w:p>
        </w:tc>
        <w:tc>
          <w:tcPr>
            <w:tcW w:w="6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FF1" w:rsidRPr="009F2786" w:rsidRDefault="000A7FF1" w:rsidP="00D60430">
            <w:pPr>
              <w:pStyle w:val="ae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86">
              <w:rPr>
                <w:rFonts w:ascii="Times New Roman" w:hAnsi="Times New Roman"/>
                <w:sz w:val="24"/>
                <w:szCs w:val="24"/>
                <w:lang w:val="en-US"/>
              </w:rPr>
              <w:t>Intel</w:t>
            </w:r>
            <w:r w:rsidRPr="009F2786">
              <w:rPr>
                <w:rFonts w:ascii="Times New Roman" w:hAnsi="Times New Roman"/>
                <w:sz w:val="24"/>
                <w:szCs w:val="24"/>
              </w:rPr>
              <w:t xml:space="preserve">  Pentium 4 с частотой не ниже 2.7 ГГц или эквивалентный</w:t>
            </w:r>
          </w:p>
          <w:p w:rsidR="000A7FF1" w:rsidRPr="009F2786" w:rsidRDefault="000A7FF1" w:rsidP="00D60430">
            <w:pPr>
              <w:pStyle w:val="ae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86">
              <w:rPr>
                <w:rFonts w:ascii="Times New Roman" w:hAnsi="Times New Roman"/>
                <w:sz w:val="24"/>
                <w:szCs w:val="24"/>
              </w:rPr>
              <w:t>Оперативная память не менее 1Гб</w:t>
            </w:r>
          </w:p>
          <w:p w:rsidR="000A7FF1" w:rsidRPr="009F2786" w:rsidRDefault="000A7FF1" w:rsidP="00D60430">
            <w:pPr>
              <w:pStyle w:val="ae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86">
              <w:rPr>
                <w:rFonts w:ascii="Times New Roman" w:hAnsi="Times New Roman"/>
                <w:sz w:val="24"/>
                <w:szCs w:val="24"/>
              </w:rPr>
              <w:t>HDD (магнитный дисковый накопитель) – не менее 120 ГВ</w:t>
            </w:r>
          </w:p>
          <w:p w:rsidR="000A7FF1" w:rsidRPr="009F2786" w:rsidRDefault="000A7FF1" w:rsidP="00D60430">
            <w:pPr>
              <w:pStyle w:val="ae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86">
              <w:rPr>
                <w:rFonts w:ascii="Times New Roman" w:hAnsi="Times New Roman"/>
                <w:sz w:val="24"/>
                <w:szCs w:val="24"/>
              </w:rPr>
              <w:t>CD RW – устройство чтения/записи оптических носителей информации (CD дисков)</w:t>
            </w:r>
          </w:p>
          <w:p w:rsidR="000A7FF1" w:rsidRPr="009F2786" w:rsidRDefault="000A7FF1" w:rsidP="00D60430">
            <w:pPr>
              <w:pStyle w:val="ae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86">
              <w:rPr>
                <w:rFonts w:ascii="Times New Roman" w:hAnsi="Times New Roman"/>
                <w:sz w:val="24"/>
                <w:szCs w:val="24"/>
              </w:rPr>
              <w:t xml:space="preserve">Не менее 6-и портов типа USB 2.0 </w:t>
            </w:r>
          </w:p>
          <w:p w:rsidR="000A7FF1" w:rsidRPr="009F2786" w:rsidRDefault="000A7FF1" w:rsidP="00D60430">
            <w:pPr>
              <w:pStyle w:val="ae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86">
              <w:rPr>
                <w:rFonts w:ascii="Times New Roman" w:hAnsi="Times New Roman"/>
                <w:sz w:val="24"/>
                <w:szCs w:val="24"/>
              </w:rPr>
              <w:t>Сетевая карта Ethernet 1000 М</w:t>
            </w:r>
          </w:p>
          <w:p w:rsidR="000A7FF1" w:rsidRPr="009F2786" w:rsidRDefault="000A7FF1" w:rsidP="00D60430">
            <w:pPr>
              <w:pStyle w:val="ae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86">
              <w:rPr>
                <w:rFonts w:ascii="Times New Roman" w:hAnsi="Times New Roman"/>
                <w:sz w:val="24"/>
                <w:szCs w:val="24"/>
              </w:rPr>
              <w:t xml:space="preserve">Видеокарта, позволяющая иметь разрешение экрана, не хуже </w:t>
            </w:r>
            <w:r w:rsidRPr="009F2786">
              <w:rPr>
                <w:rFonts w:ascii="Times New Roman" w:hAnsi="Times New Roman"/>
                <w:sz w:val="24"/>
                <w:szCs w:val="24"/>
              </w:rPr>
              <w:lastRenderedPageBreak/>
              <w:t>1280х1024 точек</w:t>
            </w:r>
          </w:p>
          <w:p w:rsidR="000A7FF1" w:rsidRPr="009F2786" w:rsidRDefault="000A7FF1" w:rsidP="00D60430">
            <w:pPr>
              <w:pStyle w:val="ae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86">
              <w:rPr>
                <w:rFonts w:ascii="Times New Roman" w:hAnsi="Times New Roman"/>
                <w:sz w:val="24"/>
                <w:szCs w:val="24"/>
              </w:rPr>
              <w:t>Монитор 17”-19” c разрешением не хуже 1280х1024 точек</w:t>
            </w:r>
          </w:p>
          <w:p w:rsidR="000A7FF1" w:rsidRPr="009F2786" w:rsidRDefault="000A7FF1" w:rsidP="00D60430">
            <w:pPr>
              <w:pStyle w:val="ae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86">
              <w:rPr>
                <w:rFonts w:ascii="Times New Roman" w:hAnsi="Times New Roman"/>
                <w:sz w:val="24"/>
                <w:szCs w:val="24"/>
              </w:rPr>
              <w:t>Клавиатура</w:t>
            </w:r>
          </w:p>
          <w:p w:rsidR="000A7FF1" w:rsidRPr="009F2786" w:rsidRDefault="000A7FF1" w:rsidP="00D60430">
            <w:pPr>
              <w:pStyle w:val="ae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86">
              <w:rPr>
                <w:rFonts w:ascii="Times New Roman" w:hAnsi="Times New Roman"/>
                <w:sz w:val="24"/>
                <w:szCs w:val="24"/>
              </w:rPr>
              <w:t>«Мышь»</w:t>
            </w:r>
          </w:p>
        </w:tc>
      </w:tr>
      <w:tr w:rsidR="000A7FF1" w:rsidRPr="009F2786" w:rsidTr="00D60430"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</w:tcPr>
          <w:p w:rsidR="000A7FF1" w:rsidRPr="009F2786" w:rsidRDefault="000F15DF" w:rsidP="000F15DF">
            <w:r>
              <w:lastRenderedPageBreak/>
              <w:t>Устройство съема</w:t>
            </w:r>
          </w:p>
        </w:tc>
        <w:tc>
          <w:tcPr>
            <w:tcW w:w="6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15DF" w:rsidRDefault="000F15DF" w:rsidP="00D60430">
            <w:pPr>
              <w:pStyle w:val="ae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Импульс тока  - не более 250нА</w:t>
            </w:r>
          </w:p>
          <w:p w:rsidR="000F15DF" w:rsidRDefault="000F15DF" w:rsidP="00D60430">
            <w:pPr>
              <w:pStyle w:val="ae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 измеряемых сопротивлений – до 300МОм</w:t>
            </w:r>
          </w:p>
          <w:p w:rsidR="000F15DF" w:rsidRDefault="000F15DF" w:rsidP="00D60430">
            <w:pPr>
              <w:pStyle w:val="ae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посылки – 2400байт</w:t>
            </w:r>
          </w:p>
          <w:p w:rsidR="000F15DF" w:rsidRDefault="000F15DF" w:rsidP="00D60430">
            <w:pPr>
              <w:pStyle w:val="ae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площади электрода – 3мм</w:t>
            </w:r>
            <w:r w:rsidRPr="000F15D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0A7FF1" w:rsidRPr="000F15DF" w:rsidRDefault="000F15DF" w:rsidP="00D60430">
            <w:pPr>
              <w:pStyle w:val="ae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7FF1" w:rsidRPr="009F2786">
              <w:rPr>
                <w:rFonts w:ascii="Times New Roman" w:hAnsi="Times New Roman"/>
                <w:sz w:val="24"/>
                <w:szCs w:val="24"/>
              </w:rPr>
              <w:t xml:space="preserve">корость передачи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спецификация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</w:p>
          <w:p w:rsidR="000A7FF1" w:rsidRPr="009F2786" w:rsidRDefault="000A7FF1" w:rsidP="000F15DF">
            <w:pPr>
              <w:pStyle w:val="ae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8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r w:rsidR="000F15DF">
              <w:rPr>
                <w:rFonts w:ascii="Times New Roman" w:hAnsi="Times New Roman"/>
                <w:sz w:val="24"/>
                <w:szCs w:val="24"/>
              </w:rPr>
              <w:t xml:space="preserve">измерения </w:t>
            </w:r>
            <w:r w:rsidRPr="009F278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0F15DF">
              <w:rPr>
                <w:rFonts w:ascii="Times New Roman" w:hAnsi="Times New Roman"/>
                <w:sz w:val="24"/>
                <w:szCs w:val="24"/>
              </w:rPr>
              <w:t>2</w:t>
            </w:r>
            <w:r w:rsidRPr="009F2786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</w:tbl>
    <w:p w:rsidR="000A7FF1" w:rsidRPr="009F2786" w:rsidRDefault="000A7FF1" w:rsidP="000A7FF1">
      <w:pPr>
        <w:tabs>
          <w:tab w:val="left" w:pos="0"/>
        </w:tabs>
        <w:jc w:val="both"/>
        <w:rPr>
          <w:szCs w:val="24"/>
        </w:rPr>
      </w:pPr>
    </w:p>
    <w:p w:rsidR="000A7FF1" w:rsidRPr="00D630CA" w:rsidRDefault="000A7FF1" w:rsidP="00D630CA">
      <w:pPr>
        <w:pStyle w:val="a3"/>
        <w:numPr>
          <w:ilvl w:val="2"/>
          <w:numId w:val="3"/>
        </w:numPr>
        <w:tabs>
          <w:tab w:val="left" w:pos="0"/>
          <w:tab w:val="left" w:pos="720"/>
        </w:tabs>
        <w:suppressAutoHyphens/>
        <w:ind w:left="1843"/>
        <w:jc w:val="both"/>
        <w:rPr>
          <w:i/>
          <w:szCs w:val="24"/>
        </w:rPr>
      </w:pPr>
      <w:r w:rsidRPr="00D630CA">
        <w:rPr>
          <w:i/>
          <w:szCs w:val="24"/>
        </w:rPr>
        <w:t>Требования к документированию</w:t>
      </w:r>
    </w:p>
    <w:p w:rsidR="000A7FF1" w:rsidRPr="00D630CA" w:rsidRDefault="000A7FF1" w:rsidP="00D630CA">
      <w:pPr>
        <w:pStyle w:val="a3"/>
        <w:numPr>
          <w:ilvl w:val="3"/>
          <w:numId w:val="3"/>
        </w:numPr>
        <w:tabs>
          <w:tab w:val="left" w:pos="0"/>
          <w:tab w:val="left" w:pos="720"/>
        </w:tabs>
        <w:suppressAutoHyphens/>
        <w:ind w:left="2127" w:hanging="851"/>
        <w:jc w:val="both"/>
        <w:rPr>
          <w:i/>
          <w:szCs w:val="24"/>
        </w:rPr>
      </w:pPr>
      <w:r w:rsidRPr="00D630CA">
        <w:rPr>
          <w:i/>
          <w:szCs w:val="24"/>
        </w:rPr>
        <w:t xml:space="preserve">Программная документация </w:t>
      </w:r>
    </w:p>
    <w:p w:rsidR="000A7FF1" w:rsidRPr="009F2786" w:rsidRDefault="000A7FF1" w:rsidP="000A7FF1">
      <w:pPr>
        <w:tabs>
          <w:tab w:val="left" w:pos="0"/>
        </w:tabs>
        <w:jc w:val="both"/>
        <w:rPr>
          <w:rFonts w:eastAsia="Arial" w:cs="Arial"/>
          <w:szCs w:val="24"/>
        </w:rPr>
      </w:pPr>
      <w:r w:rsidRPr="009F2786">
        <w:rPr>
          <w:rFonts w:eastAsia="Arial" w:cs="Arial"/>
          <w:szCs w:val="24"/>
        </w:rPr>
        <w:t>Программная документация в соответствии с требованиями ЕСПД</w:t>
      </w:r>
    </w:p>
    <w:p w:rsidR="000A7FF1" w:rsidRPr="009F2786" w:rsidRDefault="000A7FF1" w:rsidP="000A7FF1">
      <w:pPr>
        <w:tabs>
          <w:tab w:val="left" w:pos="0"/>
        </w:tabs>
        <w:autoSpaceDE w:val="0"/>
        <w:jc w:val="both"/>
        <w:rPr>
          <w:rFonts w:eastAsia="Arial" w:cs="Arial"/>
          <w:szCs w:val="24"/>
        </w:rPr>
      </w:pPr>
      <w:r w:rsidRPr="009F2786">
        <w:rPr>
          <w:rFonts w:eastAsia="Arial" w:cs="Arial"/>
          <w:szCs w:val="24"/>
        </w:rPr>
        <w:t>В состав разрабатываемой программной документации входят следующие</w:t>
      </w:r>
      <w:r w:rsidR="00D630CA">
        <w:rPr>
          <w:rFonts w:eastAsia="Arial" w:cs="Arial"/>
          <w:szCs w:val="24"/>
        </w:rPr>
        <w:t xml:space="preserve"> </w:t>
      </w:r>
      <w:r w:rsidRPr="009F2786">
        <w:rPr>
          <w:rFonts w:eastAsia="Arial" w:cs="Arial"/>
          <w:szCs w:val="24"/>
        </w:rPr>
        <w:t>документы:</w:t>
      </w:r>
    </w:p>
    <w:p w:rsidR="000A7FF1" w:rsidRPr="009F2786" w:rsidRDefault="000A7FF1" w:rsidP="00D630CA">
      <w:pPr>
        <w:pStyle w:val="ae"/>
        <w:numPr>
          <w:ilvl w:val="0"/>
          <w:numId w:val="45"/>
        </w:numPr>
        <w:tabs>
          <w:tab w:val="clear" w:pos="720"/>
          <w:tab w:val="left" w:pos="0"/>
        </w:tabs>
        <w:autoSpaceDE w:val="0"/>
        <w:spacing w:line="360" w:lineRule="auto"/>
        <w:ind w:left="2127"/>
        <w:jc w:val="both"/>
        <w:rPr>
          <w:rFonts w:ascii="Times New Roman" w:eastAsia="Arial" w:hAnsi="Times New Roman" w:cs="Arial"/>
          <w:sz w:val="24"/>
          <w:szCs w:val="24"/>
        </w:rPr>
      </w:pPr>
      <w:r w:rsidRPr="009F2786">
        <w:rPr>
          <w:rFonts w:ascii="Times New Roman" w:eastAsia="Arial" w:hAnsi="Times New Roman" w:cs="Arial"/>
          <w:sz w:val="24"/>
          <w:szCs w:val="24"/>
        </w:rPr>
        <w:t xml:space="preserve">Спецификация </w:t>
      </w:r>
      <w:r w:rsidR="00D630CA" w:rsidRPr="002D3F36">
        <w:t xml:space="preserve">RU. </w:t>
      </w:r>
      <w:r w:rsidR="00D630CA" w:rsidRPr="00296ADC">
        <w:t>МГТУ</w:t>
      </w:r>
      <w:r w:rsidR="00D630CA" w:rsidRPr="002D3F36">
        <w:t>.01111.11 91 01-1</w:t>
      </w:r>
    </w:p>
    <w:p w:rsidR="000A7FF1" w:rsidRPr="009F2786" w:rsidRDefault="000A7FF1" w:rsidP="00D630CA">
      <w:pPr>
        <w:pStyle w:val="ae"/>
        <w:numPr>
          <w:ilvl w:val="0"/>
          <w:numId w:val="45"/>
        </w:numPr>
        <w:tabs>
          <w:tab w:val="clear" w:pos="720"/>
          <w:tab w:val="left" w:pos="0"/>
        </w:tabs>
        <w:autoSpaceDE w:val="0"/>
        <w:spacing w:line="360" w:lineRule="auto"/>
        <w:ind w:left="2127"/>
        <w:jc w:val="both"/>
        <w:rPr>
          <w:rFonts w:ascii="Times New Roman" w:eastAsia="Arial" w:hAnsi="Times New Roman" w:cs="Arial"/>
          <w:sz w:val="24"/>
          <w:szCs w:val="24"/>
        </w:rPr>
      </w:pPr>
      <w:r w:rsidRPr="009F2786">
        <w:rPr>
          <w:rFonts w:ascii="Times New Roman" w:eastAsia="Arial" w:hAnsi="Times New Roman" w:cs="Arial"/>
          <w:sz w:val="24"/>
          <w:szCs w:val="24"/>
        </w:rPr>
        <w:t xml:space="preserve">Текст программы </w:t>
      </w:r>
      <w:r w:rsidR="00D630CA" w:rsidRPr="002D3F36">
        <w:t xml:space="preserve">RU. </w:t>
      </w:r>
      <w:r w:rsidR="00D630CA" w:rsidRPr="00296ADC">
        <w:t>МГТУ</w:t>
      </w:r>
      <w:r w:rsidR="00D630CA" w:rsidRPr="002D3F36">
        <w:t xml:space="preserve">.01111.11 </w:t>
      </w:r>
      <w:r w:rsidR="00D630CA">
        <w:rPr>
          <w:lang w:val="en-US"/>
        </w:rPr>
        <w:t>12</w:t>
      </w:r>
      <w:r w:rsidR="00D630CA" w:rsidRPr="002D3F36">
        <w:t xml:space="preserve"> 01-1</w:t>
      </w:r>
    </w:p>
    <w:p w:rsidR="000A7FF1" w:rsidRPr="009F2786" w:rsidRDefault="000A7FF1" w:rsidP="00D630CA">
      <w:pPr>
        <w:pStyle w:val="ae"/>
        <w:numPr>
          <w:ilvl w:val="0"/>
          <w:numId w:val="45"/>
        </w:numPr>
        <w:tabs>
          <w:tab w:val="clear" w:pos="720"/>
          <w:tab w:val="left" w:pos="0"/>
        </w:tabs>
        <w:autoSpaceDE w:val="0"/>
        <w:spacing w:line="360" w:lineRule="auto"/>
        <w:ind w:left="2127"/>
        <w:jc w:val="both"/>
        <w:rPr>
          <w:rFonts w:ascii="Times New Roman" w:eastAsia="Arial" w:hAnsi="Times New Roman" w:cs="Arial"/>
          <w:sz w:val="24"/>
          <w:szCs w:val="24"/>
        </w:rPr>
      </w:pPr>
      <w:r w:rsidRPr="009F2786">
        <w:rPr>
          <w:rFonts w:ascii="Times New Roman" w:eastAsia="Arial" w:hAnsi="Times New Roman" w:cs="Arial"/>
          <w:sz w:val="24"/>
          <w:szCs w:val="24"/>
        </w:rPr>
        <w:t xml:space="preserve">Пояснительная записка </w:t>
      </w:r>
    </w:p>
    <w:p w:rsidR="000A7FF1" w:rsidRPr="00D630CA" w:rsidRDefault="000A7FF1" w:rsidP="00D630CA">
      <w:pPr>
        <w:pStyle w:val="a3"/>
        <w:numPr>
          <w:ilvl w:val="3"/>
          <w:numId w:val="3"/>
        </w:numPr>
        <w:tabs>
          <w:tab w:val="left" w:pos="0"/>
          <w:tab w:val="left" w:pos="720"/>
        </w:tabs>
        <w:suppressAutoHyphens/>
        <w:ind w:left="2127" w:hanging="851"/>
        <w:jc w:val="both"/>
        <w:rPr>
          <w:i/>
          <w:szCs w:val="24"/>
        </w:rPr>
      </w:pPr>
      <w:r w:rsidRPr="00D630CA">
        <w:rPr>
          <w:i/>
          <w:szCs w:val="24"/>
        </w:rPr>
        <w:t xml:space="preserve">Конструкторская документация </w:t>
      </w:r>
    </w:p>
    <w:p w:rsidR="000A7FF1" w:rsidRPr="009F2786" w:rsidRDefault="000A7FF1" w:rsidP="000A7FF1">
      <w:pPr>
        <w:tabs>
          <w:tab w:val="left" w:pos="0"/>
        </w:tabs>
        <w:autoSpaceDE w:val="0"/>
        <w:jc w:val="both"/>
        <w:rPr>
          <w:rFonts w:eastAsia="Arial" w:cs="Arial"/>
          <w:szCs w:val="24"/>
        </w:rPr>
      </w:pPr>
      <w:r w:rsidRPr="009F2786">
        <w:rPr>
          <w:rFonts w:eastAsia="Arial" w:cs="Arial"/>
          <w:szCs w:val="24"/>
        </w:rPr>
        <w:t>Конструкторская документация на аппаратную часть системы  в соответствии с требованиями ЕСКД</w:t>
      </w:r>
    </w:p>
    <w:p w:rsidR="000A7FF1" w:rsidRDefault="00D630CA" w:rsidP="00D630CA">
      <w:pPr>
        <w:pStyle w:val="1"/>
        <w:jc w:val="center"/>
        <w:rPr>
          <w:rFonts w:eastAsia="Arial"/>
        </w:rPr>
      </w:pPr>
      <w:r>
        <w:rPr>
          <w:rFonts w:eastAsia="Arial"/>
        </w:rPr>
        <w:t>ИСТОЧНИКИ РАЗРАБОТКИ</w:t>
      </w:r>
    </w:p>
    <w:p w:rsidR="00956B0F" w:rsidRPr="00956B0F" w:rsidRDefault="00956B0F" w:rsidP="00956B0F">
      <w:pPr>
        <w:pStyle w:val="a3"/>
        <w:numPr>
          <w:ilvl w:val="1"/>
          <w:numId w:val="45"/>
        </w:numPr>
      </w:pPr>
      <w:r>
        <w:t>Прибор электропунктурной диагностики «РД». Паспорт. 1991г.</w:t>
      </w:r>
    </w:p>
    <w:sectPr w:rsidR="00956B0F" w:rsidRPr="00956B0F" w:rsidSect="00296ADC">
      <w:headerReference w:type="default" r:id="rId8"/>
      <w:headerReference w:type="first" r:id="rId9"/>
      <w:pgSz w:w="11907" w:h="16839" w:code="9"/>
      <w:pgMar w:top="1418" w:right="567" w:bottom="851" w:left="1134" w:header="283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45D" w:rsidRDefault="0032645D" w:rsidP="00296ADC">
      <w:pPr>
        <w:spacing w:line="240" w:lineRule="auto"/>
      </w:pPr>
      <w:r>
        <w:separator/>
      </w:r>
    </w:p>
  </w:endnote>
  <w:endnote w:type="continuationSeparator" w:id="1">
    <w:p w:rsidR="0032645D" w:rsidRDefault="0032645D" w:rsidP="00296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45D" w:rsidRDefault="0032645D" w:rsidP="00296ADC">
      <w:pPr>
        <w:spacing w:line="240" w:lineRule="auto"/>
      </w:pPr>
      <w:r>
        <w:separator/>
      </w:r>
    </w:p>
  </w:footnote>
  <w:footnote w:type="continuationSeparator" w:id="1">
    <w:p w:rsidR="0032645D" w:rsidRDefault="0032645D" w:rsidP="00296AD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98073"/>
    </w:sdtPr>
    <w:sdtContent>
      <w:p w:rsidR="002464E5" w:rsidRDefault="00C37BCD" w:rsidP="00296ADC">
        <w:pPr>
          <w:pStyle w:val="a6"/>
          <w:ind w:firstLine="0"/>
          <w:jc w:val="center"/>
        </w:pPr>
        <w:fldSimple w:instr=" PAGE   \* MERGEFORMAT ">
          <w:r w:rsidR="00956B0F">
            <w:rPr>
              <w:noProof/>
            </w:rPr>
            <w:t>3</w:t>
          </w:r>
        </w:fldSimple>
      </w:p>
      <w:p w:rsidR="002464E5" w:rsidRDefault="00C37BCD" w:rsidP="00296ADC">
        <w:pPr>
          <w:pStyle w:val="a6"/>
          <w:ind w:firstLine="0"/>
          <w:jc w:val="center"/>
        </w:pPr>
      </w:p>
    </w:sdtContent>
  </w:sdt>
  <w:p w:rsidR="002464E5" w:rsidRDefault="002464E5" w:rsidP="00296ADC">
    <w:pPr>
      <w:pStyle w:val="a6"/>
      <w:ind w:firstLine="0"/>
      <w:jc w:val="center"/>
    </w:pPr>
    <w:r w:rsidRPr="00296ADC">
      <w:t>RU.МГТУ.01111.11 90 01-1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E5" w:rsidRDefault="002464E5" w:rsidP="00C65561">
    <w:pPr>
      <w:pStyle w:val="a6"/>
      <w:ind w:firstLine="0"/>
      <w:jc w:val="center"/>
    </w:pPr>
  </w:p>
  <w:p w:rsidR="002464E5" w:rsidRDefault="002464E5" w:rsidP="00C65561">
    <w:pPr>
      <w:pStyle w:val="a6"/>
      <w:ind w:firstLine="0"/>
      <w:jc w:val="center"/>
    </w:pPr>
  </w:p>
  <w:p w:rsidR="002464E5" w:rsidRDefault="002464E5" w:rsidP="00C65561">
    <w:pPr>
      <w:pStyle w:val="a6"/>
      <w:ind w:firstLine="0"/>
      <w:jc w:val="center"/>
    </w:pPr>
    <w:r w:rsidRPr="00296ADC">
      <w:t>RU.МГТУ.01111.11 90 01-1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Arial"/>
        <w:i/>
        <w:iCs w:val="0"/>
        <w:sz w:val="28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8"/>
        <w:szCs w:val="3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/>
        <w:sz w:val="28"/>
        <w:szCs w:val="3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/>
        <w:sz w:val="28"/>
        <w:szCs w:val="34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/>
        <w:sz w:val="28"/>
        <w:szCs w:val="34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imes New Roman" w:hAnsi="Times New Roman"/>
        <w:sz w:val="28"/>
        <w:szCs w:val="3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/>
        <w:sz w:val="28"/>
        <w:szCs w:val="34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imes New Roman" w:hAnsi="Times New Roman"/>
        <w:sz w:val="28"/>
        <w:szCs w:val="34"/>
      </w:rPr>
    </w:lvl>
  </w:abstractNum>
  <w:abstractNum w:abstractNumId="4">
    <w:nsid w:val="00000009"/>
    <w:multiLevelType w:val="singleLevel"/>
    <w:tmpl w:val="00000009"/>
    <w:name w:val="WW8Num1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">
    <w:nsid w:val="0000000A"/>
    <w:multiLevelType w:val="multilevel"/>
    <w:tmpl w:val="0000000A"/>
    <w:lvl w:ilvl="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F3504F4"/>
    <w:multiLevelType w:val="hybridMultilevel"/>
    <w:tmpl w:val="851E4980"/>
    <w:lvl w:ilvl="0" w:tplc="BB122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B5F7B"/>
    <w:multiLevelType w:val="multilevel"/>
    <w:tmpl w:val="9CE2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3347413"/>
    <w:multiLevelType w:val="hybridMultilevel"/>
    <w:tmpl w:val="AAA87804"/>
    <w:lvl w:ilvl="0" w:tplc="BB122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57CA8"/>
    <w:multiLevelType w:val="multilevel"/>
    <w:tmpl w:val="2AEE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C76E81"/>
    <w:multiLevelType w:val="multilevel"/>
    <w:tmpl w:val="36D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A75A6A"/>
    <w:multiLevelType w:val="multilevel"/>
    <w:tmpl w:val="C076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BC6EB2"/>
    <w:multiLevelType w:val="hybridMultilevel"/>
    <w:tmpl w:val="E2265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57FEA"/>
    <w:multiLevelType w:val="hybridMultilevel"/>
    <w:tmpl w:val="0ABC1406"/>
    <w:lvl w:ilvl="0" w:tplc="BB122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F553C"/>
    <w:multiLevelType w:val="multilevel"/>
    <w:tmpl w:val="3E50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2F2916"/>
    <w:multiLevelType w:val="multilevel"/>
    <w:tmpl w:val="D35C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8B3997"/>
    <w:multiLevelType w:val="multilevel"/>
    <w:tmpl w:val="9CE2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AB31CB3"/>
    <w:multiLevelType w:val="hybridMultilevel"/>
    <w:tmpl w:val="33140112"/>
    <w:lvl w:ilvl="0" w:tplc="0000000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485D7A"/>
    <w:multiLevelType w:val="hybridMultilevel"/>
    <w:tmpl w:val="BEBA7D6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3F637814"/>
    <w:multiLevelType w:val="multilevel"/>
    <w:tmpl w:val="3F8C2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40A956EE"/>
    <w:multiLevelType w:val="hybridMultilevel"/>
    <w:tmpl w:val="5C767570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>
    <w:nsid w:val="4410658F"/>
    <w:multiLevelType w:val="hybridMultilevel"/>
    <w:tmpl w:val="BBC869BC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2">
    <w:nsid w:val="479E4712"/>
    <w:multiLevelType w:val="multilevel"/>
    <w:tmpl w:val="9EA6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EE2CE2"/>
    <w:multiLevelType w:val="multilevel"/>
    <w:tmpl w:val="1410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9F5599"/>
    <w:multiLevelType w:val="multilevel"/>
    <w:tmpl w:val="36EA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EE2FE5"/>
    <w:multiLevelType w:val="multilevel"/>
    <w:tmpl w:val="3E3E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1938E0"/>
    <w:multiLevelType w:val="multilevel"/>
    <w:tmpl w:val="72CE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32741B"/>
    <w:multiLevelType w:val="multilevel"/>
    <w:tmpl w:val="FFAA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8D723A"/>
    <w:multiLevelType w:val="multilevel"/>
    <w:tmpl w:val="C4A6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1908FD"/>
    <w:multiLevelType w:val="hybridMultilevel"/>
    <w:tmpl w:val="22EA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23F47"/>
    <w:multiLevelType w:val="multilevel"/>
    <w:tmpl w:val="70526D8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31">
    <w:nsid w:val="60684C7E"/>
    <w:multiLevelType w:val="multilevel"/>
    <w:tmpl w:val="F064E6FC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32">
    <w:nsid w:val="64136B13"/>
    <w:multiLevelType w:val="multilevel"/>
    <w:tmpl w:val="1414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3B3B87"/>
    <w:multiLevelType w:val="multilevel"/>
    <w:tmpl w:val="CABA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E64B9C"/>
    <w:multiLevelType w:val="multilevel"/>
    <w:tmpl w:val="CA18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D7761F"/>
    <w:multiLevelType w:val="multilevel"/>
    <w:tmpl w:val="C87A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EB415D"/>
    <w:multiLevelType w:val="multilevel"/>
    <w:tmpl w:val="913E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445449"/>
    <w:multiLevelType w:val="hybridMultilevel"/>
    <w:tmpl w:val="8DB24D9E"/>
    <w:lvl w:ilvl="0" w:tplc="23387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8D4FB1"/>
    <w:multiLevelType w:val="multilevel"/>
    <w:tmpl w:val="0E72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5B4614"/>
    <w:multiLevelType w:val="multilevel"/>
    <w:tmpl w:val="5908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5E40D3"/>
    <w:multiLevelType w:val="multilevel"/>
    <w:tmpl w:val="1A42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9"/>
  </w:num>
  <w:num w:numId="3">
    <w:abstractNumId w:val="31"/>
  </w:num>
  <w:num w:numId="4">
    <w:abstractNumId w:val="26"/>
  </w:num>
  <w:num w:numId="5">
    <w:abstractNumId w:val="23"/>
  </w:num>
  <w:num w:numId="6">
    <w:abstractNumId w:val="40"/>
  </w:num>
  <w:num w:numId="7">
    <w:abstractNumId w:val="15"/>
  </w:num>
  <w:num w:numId="8">
    <w:abstractNumId w:val="9"/>
  </w:num>
  <w:num w:numId="9">
    <w:abstractNumId w:val="39"/>
  </w:num>
  <w:num w:numId="10">
    <w:abstractNumId w:val="32"/>
  </w:num>
  <w:num w:numId="11">
    <w:abstractNumId w:val="34"/>
  </w:num>
  <w:num w:numId="12">
    <w:abstractNumId w:val="14"/>
  </w:num>
  <w:num w:numId="13">
    <w:abstractNumId w:val="24"/>
  </w:num>
  <w:num w:numId="14">
    <w:abstractNumId w:val="25"/>
  </w:num>
  <w:num w:numId="15">
    <w:abstractNumId w:val="10"/>
  </w:num>
  <w:num w:numId="16">
    <w:abstractNumId w:val="33"/>
  </w:num>
  <w:num w:numId="17">
    <w:abstractNumId w:val="27"/>
  </w:num>
  <w:num w:numId="18">
    <w:abstractNumId w:val="38"/>
  </w:num>
  <w:num w:numId="19">
    <w:abstractNumId w:val="11"/>
  </w:num>
  <w:num w:numId="20">
    <w:abstractNumId w:val="35"/>
  </w:num>
  <w:num w:numId="21">
    <w:abstractNumId w:val="36"/>
  </w:num>
  <w:num w:numId="22">
    <w:abstractNumId w:val="22"/>
  </w:num>
  <w:num w:numId="23">
    <w:abstractNumId w:val="28"/>
  </w:num>
  <w:num w:numId="24">
    <w:abstractNumId w:val="31"/>
  </w:num>
  <w:num w:numId="25">
    <w:abstractNumId w:val="17"/>
  </w:num>
  <w:num w:numId="26">
    <w:abstractNumId w:val="12"/>
  </w:num>
  <w:num w:numId="27">
    <w:abstractNumId w:val="1"/>
  </w:num>
  <w:num w:numId="28">
    <w:abstractNumId w:val="18"/>
  </w:num>
  <w:num w:numId="29">
    <w:abstractNumId w:val="0"/>
  </w:num>
  <w:num w:numId="30">
    <w:abstractNumId w:val="20"/>
  </w:num>
  <w:num w:numId="31">
    <w:abstractNumId w:val="21"/>
  </w:num>
  <w:num w:numId="32">
    <w:abstractNumId w:val="30"/>
  </w:num>
  <w:num w:numId="33">
    <w:abstractNumId w:val="2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6"/>
  </w:num>
  <w:num w:numId="39">
    <w:abstractNumId w:val="13"/>
  </w:num>
  <w:num w:numId="40">
    <w:abstractNumId w:val="29"/>
  </w:num>
  <w:num w:numId="41">
    <w:abstractNumId w:val="3"/>
  </w:num>
  <w:num w:numId="42">
    <w:abstractNumId w:val="4"/>
  </w:num>
  <w:num w:numId="43">
    <w:abstractNumId w:val="5"/>
  </w:num>
  <w:num w:numId="44">
    <w:abstractNumId w:val="7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316"/>
    <w:rsid w:val="00004EF3"/>
    <w:rsid w:val="000057B8"/>
    <w:rsid w:val="00005D7A"/>
    <w:rsid w:val="00007EEB"/>
    <w:rsid w:val="00010B85"/>
    <w:rsid w:val="000125F9"/>
    <w:rsid w:val="00014038"/>
    <w:rsid w:val="00014669"/>
    <w:rsid w:val="00015040"/>
    <w:rsid w:val="000163CF"/>
    <w:rsid w:val="00016DA0"/>
    <w:rsid w:val="00016EA0"/>
    <w:rsid w:val="0002207E"/>
    <w:rsid w:val="00022250"/>
    <w:rsid w:val="00022A80"/>
    <w:rsid w:val="0002612A"/>
    <w:rsid w:val="00031BD2"/>
    <w:rsid w:val="00032BC4"/>
    <w:rsid w:val="00036237"/>
    <w:rsid w:val="00040465"/>
    <w:rsid w:val="000452D9"/>
    <w:rsid w:val="00046F8A"/>
    <w:rsid w:val="000631D4"/>
    <w:rsid w:val="00064220"/>
    <w:rsid w:val="00065CD1"/>
    <w:rsid w:val="0006651B"/>
    <w:rsid w:val="00066E08"/>
    <w:rsid w:val="00072EDA"/>
    <w:rsid w:val="000735C2"/>
    <w:rsid w:val="0007401D"/>
    <w:rsid w:val="00080202"/>
    <w:rsid w:val="00086AAD"/>
    <w:rsid w:val="0008747C"/>
    <w:rsid w:val="000919C5"/>
    <w:rsid w:val="000A15EC"/>
    <w:rsid w:val="000A1DDF"/>
    <w:rsid w:val="000A1EC2"/>
    <w:rsid w:val="000A32A5"/>
    <w:rsid w:val="000A5296"/>
    <w:rsid w:val="000A6843"/>
    <w:rsid w:val="000A7FF1"/>
    <w:rsid w:val="000B216E"/>
    <w:rsid w:val="000B593E"/>
    <w:rsid w:val="000C1054"/>
    <w:rsid w:val="000C3B05"/>
    <w:rsid w:val="000D0AC9"/>
    <w:rsid w:val="000D1671"/>
    <w:rsid w:val="000E36A6"/>
    <w:rsid w:val="000E3D0E"/>
    <w:rsid w:val="000F15DF"/>
    <w:rsid w:val="000F4A1B"/>
    <w:rsid w:val="00106F9B"/>
    <w:rsid w:val="001113C1"/>
    <w:rsid w:val="00112664"/>
    <w:rsid w:val="001205F8"/>
    <w:rsid w:val="00123888"/>
    <w:rsid w:val="00130185"/>
    <w:rsid w:val="0013347F"/>
    <w:rsid w:val="00133CE8"/>
    <w:rsid w:val="0013528B"/>
    <w:rsid w:val="00137A5A"/>
    <w:rsid w:val="00137CA1"/>
    <w:rsid w:val="001403F6"/>
    <w:rsid w:val="00143402"/>
    <w:rsid w:val="00151A37"/>
    <w:rsid w:val="00155F4F"/>
    <w:rsid w:val="00157F2C"/>
    <w:rsid w:val="00161AAB"/>
    <w:rsid w:val="0016234C"/>
    <w:rsid w:val="001754C1"/>
    <w:rsid w:val="00175E83"/>
    <w:rsid w:val="001843D5"/>
    <w:rsid w:val="001858B1"/>
    <w:rsid w:val="001919C7"/>
    <w:rsid w:val="00195D97"/>
    <w:rsid w:val="00196501"/>
    <w:rsid w:val="001966AD"/>
    <w:rsid w:val="00196A45"/>
    <w:rsid w:val="001A0548"/>
    <w:rsid w:val="001A5B8A"/>
    <w:rsid w:val="001A6B1F"/>
    <w:rsid w:val="001A71C7"/>
    <w:rsid w:val="001A71F7"/>
    <w:rsid w:val="001B1EEE"/>
    <w:rsid w:val="001B1FEE"/>
    <w:rsid w:val="001B3D96"/>
    <w:rsid w:val="001B43E5"/>
    <w:rsid w:val="001B5169"/>
    <w:rsid w:val="001C1894"/>
    <w:rsid w:val="001C24B5"/>
    <w:rsid w:val="001C413D"/>
    <w:rsid w:val="001C4BC7"/>
    <w:rsid w:val="001C6524"/>
    <w:rsid w:val="001C76F8"/>
    <w:rsid w:val="001E0BC1"/>
    <w:rsid w:val="001E202E"/>
    <w:rsid w:val="001E4FB3"/>
    <w:rsid w:val="001F0848"/>
    <w:rsid w:val="001F31F8"/>
    <w:rsid w:val="001F3F56"/>
    <w:rsid w:val="001F4A1A"/>
    <w:rsid w:val="001F6466"/>
    <w:rsid w:val="001F66EF"/>
    <w:rsid w:val="002019BD"/>
    <w:rsid w:val="00203E31"/>
    <w:rsid w:val="00210E7A"/>
    <w:rsid w:val="00212598"/>
    <w:rsid w:val="00213839"/>
    <w:rsid w:val="0021402A"/>
    <w:rsid w:val="00214BCB"/>
    <w:rsid w:val="00215818"/>
    <w:rsid w:val="0021627B"/>
    <w:rsid w:val="00222E5E"/>
    <w:rsid w:val="002252E3"/>
    <w:rsid w:val="00227C42"/>
    <w:rsid w:val="002318AF"/>
    <w:rsid w:val="002352FF"/>
    <w:rsid w:val="00235F53"/>
    <w:rsid w:val="00241E1B"/>
    <w:rsid w:val="002464E5"/>
    <w:rsid w:val="00246C78"/>
    <w:rsid w:val="002510FC"/>
    <w:rsid w:val="00253390"/>
    <w:rsid w:val="00256F53"/>
    <w:rsid w:val="002658EB"/>
    <w:rsid w:val="00272087"/>
    <w:rsid w:val="0028429E"/>
    <w:rsid w:val="00285993"/>
    <w:rsid w:val="00286B5F"/>
    <w:rsid w:val="00287D0F"/>
    <w:rsid w:val="00290D56"/>
    <w:rsid w:val="00291B4C"/>
    <w:rsid w:val="00296ADC"/>
    <w:rsid w:val="002A05A7"/>
    <w:rsid w:val="002A49B4"/>
    <w:rsid w:val="002A4A02"/>
    <w:rsid w:val="002A7A02"/>
    <w:rsid w:val="002B124A"/>
    <w:rsid w:val="002B1DEC"/>
    <w:rsid w:val="002B23A9"/>
    <w:rsid w:val="002B3ECF"/>
    <w:rsid w:val="002B58C4"/>
    <w:rsid w:val="002C1BEF"/>
    <w:rsid w:val="002C26C2"/>
    <w:rsid w:val="002C2B6F"/>
    <w:rsid w:val="002C6C93"/>
    <w:rsid w:val="002C7101"/>
    <w:rsid w:val="002D02CC"/>
    <w:rsid w:val="002D1BB8"/>
    <w:rsid w:val="002D2F94"/>
    <w:rsid w:val="002D44CC"/>
    <w:rsid w:val="002D54F9"/>
    <w:rsid w:val="002E2C52"/>
    <w:rsid w:val="002E445D"/>
    <w:rsid w:val="002F07B5"/>
    <w:rsid w:val="002F162C"/>
    <w:rsid w:val="002F49AF"/>
    <w:rsid w:val="002F649C"/>
    <w:rsid w:val="003008FB"/>
    <w:rsid w:val="00301DC3"/>
    <w:rsid w:val="00303E6D"/>
    <w:rsid w:val="00304088"/>
    <w:rsid w:val="00305651"/>
    <w:rsid w:val="003073FB"/>
    <w:rsid w:val="003108C1"/>
    <w:rsid w:val="003113E0"/>
    <w:rsid w:val="00313B24"/>
    <w:rsid w:val="0031445E"/>
    <w:rsid w:val="00322EA1"/>
    <w:rsid w:val="00323EE9"/>
    <w:rsid w:val="0032645D"/>
    <w:rsid w:val="00327A34"/>
    <w:rsid w:val="003305CD"/>
    <w:rsid w:val="003415B7"/>
    <w:rsid w:val="0034243A"/>
    <w:rsid w:val="003429EC"/>
    <w:rsid w:val="00343648"/>
    <w:rsid w:val="0034398B"/>
    <w:rsid w:val="0035076E"/>
    <w:rsid w:val="00354F2C"/>
    <w:rsid w:val="003601F0"/>
    <w:rsid w:val="00361F6D"/>
    <w:rsid w:val="00364106"/>
    <w:rsid w:val="00371C75"/>
    <w:rsid w:val="00374086"/>
    <w:rsid w:val="003740B4"/>
    <w:rsid w:val="003761AA"/>
    <w:rsid w:val="003801AA"/>
    <w:rsid w:val="0038096F"/>
    <w:rsid w:val="003815B8"/>
    <w:rsid w:val="003830C1"/>
    <w:rsid w:val="0038492E"/>
    <w:rsid w:val="00386A50"/>
    <w:rsid w:val="003916B1"/>
    <w:rsid w:val="00392744"/>
    <w:rsid w:val="0039509C"/>
    <w:rsid w:val="00395BEC"/>
    <w:rsid w:val="003971E7"/>
    <w:rsid w:val="003A7F3A"/>
    <w:rsid w:val="003B1F0D"/>
    <w:rsid w:val="003B21A4"/>
    <w:rsid w:val="003B38EE"/>
    <w:rsid w:val="003C0576"/>
    <w:rsid w:val="003C0716"/>
    <w:rsid w:val="003C649B"/>
    <w:rsid w:val="003C6960"/>
    <w:rsid w:val="003C7428"/>
    <w:rsid w:val="003D63C2"/>
    <w:rsid w:val="003E2E79"/>
    <w:rsid w:val="003E4CCA"/>
    <w:rsid w:val="003E59E6"/>
    <w:rsid w:val="003F0BA8"/>
    <w:rsid w:val="003F47C4"/>
    <w:rsid w:val="003F4A8F"/>
    <w:rsid w:val="003F53A0"/>
    <w:rsid w:val="003F5829"/>
    <w:rsid w:val="003F602C"/>
    <w:rsid w:val="00400574"/>
    <w:rsid w:val="00401082"/>
    <w:rsid w:val="00403BBF"/>
    <w:rsid w:val="00403C07"/>
    <w:rsid w:val="00405F41"/>
    <w:rsid w:val="00406D50"/>
    <w:rsid w:val="004105B9"/>
    <w:rsid w:val="004121CF"/>
    <w:rsid w:val="00412208"/>
    <w:rsid w:val="00413749"/>
    <w:rsid w:val="004137D2"/>
    <w:rsid w:val="004138F1"/>
    <w:rsid w:val="0042392A"/>
    <w:rsid w:val="00425837"/>
    <w:rsid w:val="0043284A"/>
    <w:rsid w:val="004349B5"/>
    <w:rsid w:val="00440811"/>
    <w:rsid w:val="00440B6B"/>
    <w:rsid w:val="00441499"/>
    <w:rsid w:val="00441E5F"/>
    <w:rsid w:val="00442F32"/>
    <w:rsid w:val="004500B8"/>
    <w:rsid w:val="004510F2"/>
    <w:rsid w:val="00451965"/>
    <w:rsid w:val="00453303"/>
    <w:rsid w:val="004535AD"/>
    <w:rsid w:val="00453768"/>
    <w:rsid w:val="004553EC"/>
    <w:rsid w:val="00455863"/>
    <w:rsid w:val="0045785E"/>
    <w:rsid w:val="00462B05"/>
    <w:rsid w:val="00465AFF"/>
    <w:rsid w:val="004666CC"/>
    <w:rsid w:val="004675A8"/>
    <w:rsid w:val="0047330E"/>
    <w:rsid w:val="004749B2"/>
    <w:rsid w:val="004752DB"/>
    <w:rsid w:val="00476A6B"/>
    <w:rsid w:val="00482176"/>
    <w:rsid w:val="004825BC"/>
    <w:rsid w:val="004826AD"/>
    <w:rsid w:val="00482B34"/>
    <w:rsid w:val="004840E2"/>
    <w:rsid w:val="0048697C"/>
    <w:rsid w:val="0049056C"/>
    <w:rsid w:val="00491B1F"/>
    <w:rsid w:val="00493C5A"/>
    <w:rsid w:val="00494D14"/>
    <w:rsid w:val="00495507"/>
    <w:rsid w:val="00495A54"/>
    <w:rsid w:val="004A347C"/>
    <w:rsid w:val="004A4E51"/>
    <w:rsid w:val="004B01B1"/>
    <w:rsid w:val="004B07F5"/>
    <w:rsid w:val="004B73A6"/>
    <w:rsid w:val="004C279F"/>
    <w:rsid w:val="004C29A4"/>
    <w:rsid w:val="004C3716"/>
    <w:rsid w:val="004C49BA"/>
    <w:rsid w:val="004C5E73"/>
    <w:rsid w:val="004C66C6"/>
    <w:rsid w:val="004C7D9D"/>
    <w:rsid w:val="004D1DB1"/>
    <w:rsid w:val="004D2063"/>
    <w:rsid w:val="004D22B5"/>
    <w:rsid w:val="004D313E"/>
    <w:rsid w:val="004D3AFA"/>
    <w:rsid w:val="004D6B78"/>
    <w:rsid w:val="004E004A"/>
    <w:rsid w:val="004E077B"/>
    <w:rsid w:val="004E23EB"/>
    <w:rsid w:val="004E5242"/>
    <w:rsid w:val="004F79FB"/>
    <w:rsid w:val="005041DE"/>
    <w:rsid w:val="00510C21"/>
    <w:rsid w:val="00511A2A"/>
    <w:rsid w:val="005146E9"/>
    <w:rsid w:val="00515182"/>
    <w:rsid w:val="00515F15"/>
    <w:rsid w:val="00516866"/>
    <w:rsid w:val="005203CE"/>
    <w:rsid w:val="00522D0C"/>
    <w:rsid w:val="005234A2"/>
    <w:rsid w:val="00525D07"/>
    <w:rsid w:val="00530401"/>
    <w:rsid w:val="005401B5"/>
    <w:rsid w:val="00540F53"/>
    <w:rsid w:val="005421D4"/>
    <w:rsid w:val="00546567"/>
    <w:rsid w:val="0054764A"/>
    <w:rsid w:val="00547E50"/>
    <w:rsid w:val="005517D2"/>
    <w:rsid w:val="00555512"/>
    <w:rsid w:val="005574D0"/>
    <w:rsid w:val="00557A2F"/>
    <w:rsid w:val="005605A1"/>
    <w:rsid w:val="00560E1E"/>
    <w:rsid w:val="005617AE"/>
    <w:rsid w:val="0056379A"/>
    <w:rsid w:val="00563D36"/>
    <w:rsid w:val="0056567A"/>
    <w:rsid w:val="0056611E"/>
    <w:rsid w:val="00567429"/>
    <w:rsid w:val="00570D9D"/>
    <w:rsid w:val="00572420"/>
    <w:rsid w:val="0057244F"/>
    <w:rsid w:val="00573545"/>
    <w:rsid w:val="00580D7C"/>
    <w:rsid w:val="005811C9"/>
    <w:rsid w:val="00584209"/>
    <w:rsid w:val="0059008D"/>
    <w:rsid w:val="00592FFD"/>
    <w:rsid w:val="005934A6"/>
    <w:rsid w:val="00595297"/>
    <w:rsid w:val="005A14F6"/>
    <w:rsid w:val="005A18E8"/>
    <w:rsid w:val="005A2551"/>
    <w:rsid w:val="005A3715"/>
    <w:rsid w:val="005A650C"/>
    <w:rsid w:val="005C2DCC"/>
    <w:rsid w:val="005D0849"/>
    <w:rsid w:val="005D650E"/>
    <w:rsid w:val="005D6C04"/>
    <w:rsid w:val="005D6EB6"/>
    <w:rsid w:val="005E2DEF"/>
    <w:rsid w:val="005E3917"/>
    <w:rsid w:val="005E5A17"/>
    <w:rsid w:val="005E6591"/>
    <w:rsid w:val="005E766A"/>
    <w:rsid w:val="005F0468"/>
    <w:rsid w:val="005F1109"/>
    <w:rsid w:val="005F3BF5"/>
    <w:rsid w:val="005F3E82"/>
    <w:rsid w:val="00600B42"/>
    <w:rsid w:val="006046D4"/>
    <w:rsid w:val="00605B1F"/>
    <w:rsid w:val="00605EBE"/>
    <w:rsid w:val="00610617"/>
    <w:rsid w:val="00615C5A"/>
    <w:rsid w:val="006173E5"/>
    <w:rsid w:val="006217C1"/>
    <w:rsid w:val="00622B70"/>
    <w:rsid w:val="006242EC"/>
    <w:rsid w:val="0063154C"/>
    <w:rsid w:val="00632C19"/>
    <w:rsid w:val="00633547"/>
    <w:rsid w:val="00633C6E"/>
    <w:rsid w:val="00635A44"/>
    <w:rsid w:val="00635AB4"/>
    <w:rsid w:val="00642BB8"/>
    <w:rsid w:val="00643985"/>
    <w:rsid w:val="0064411F"/>
    <w:rsid w:val="00653649"/>
    <w:rsid w:val="00657AC9"/>
    <w:rsid w:val="0066466D"/>
    <w:rsid w:val="00670570"/>
    <w:rsid w:val="006724B6"/>
    <w:rsid w:val="00673FB8"/>
    <w:rsid w:val="006772A7"/>
    <w:rsid w:val="0068282C"/>
    <w:rsid w:val="006837E2"/>
    <w:rsid w:val="00686555"/>
    <w:rsid w:val="00690450"/>
    <w:rsid w:val="00690F8C"/>
    <w:rsid w:val="00693B3C"/>
    <w:rsid w:val="006A1C96"/>
    <w:rsid w:val="006A277D"/>
    <w:rsid w:val="006A3269"/>
    <w:rsid w:val="006A3BAE"/>
    <w:rsid w:val="006B0CAE"/>
    <w:rsid w:val="006B3AB8"/>
    <w:rsid w:val="006B5E14"/>
    <w:rsid w:val="006B6549"/>
    <w:rsid w:val="006C11C1"/>
    <w:rsid w:val="006C24A9"/>
    <w:rsid w:val="006C402E"/>
    <w:rsid w:val="006C46C7"/>
    <w:rsid w:val="006D33F3"/>
    <w:rsid w:val="006D5E52"/>
    <w:rsid w:val="006D60A4"/>
    <w:rsid w:val="006D6A6D"/>
    <w:rsid w:val="006D726B"/>
    <w:rsid w:val="006E657C"/>
    <w:rsid w:val="006E6F56"/>
    <w:rsid w:val="006E7DC3"/>
    <w:rsid w:val="006E7FA7"/>
    <w:rsid w:val="006F0A89"/>
    <w:rsid w:val="006F6ACE"/>
    <w:rsid w:val="007011D1"/>
    <w:rsid w:val="00702ABE"/>
    <w:rsid w:val="00702CDE"/>
    <w:rsid w:val="00702F5C"/>
    <w:rsid w:val="0070378F"/>
    <w:rsid w:val="007133D2"/>
    <w:rsid w:val="00713F9F"/>
    <w:rsid w:val="00715480"/>
    <w:rsid w:val="00717C73"/>
    <w:rsid w:val="00721471"/>
    <w:rsid w:val="00724BFA"/>
    <w:rsid w:val="00732453"/>
    <w:rsid w:val="007330DF"/>
    <w:rsid w:val="00735B5A"/>
    <w:rsid w:val="007375B3"/>
    <w:rsid w:val="00742032"/>
    <w:rsid w:val="00744D3D"/>
    <w:rsid w:val="00745D0B"/>
    <w:rsid w:val="007468A0"/>
    <w:rsid w:val="00751B46"/>
    <w:rsid w:val="00752B0E"/>
    <w:rsid w:val="00757541"/>
    <w:rsid w:val="007629C1"/>
    <w:rsid w:val="0076466C"/>
    <w:rsid w:val="00773510"/>
    <w:rsid w:val="00773B1B"/>
    <w:rsid w:val="00775A96"/>
    <w:rsid w:val="007765C8"/>
    <w:rsid w:val="007770AA"/>
    <w:rsid w:val="00777A86"/>
    <w:rsid w:val="00780377"/>
    <w:rsid w:val="00780665"/>
    <w:rsid w:val="0078346D"/>
    <w:rsid w:val="00793DB4"/>
    <w:rsid w:val="007948B9"/>
    <w:rsid w:val="00794F5E"/>
    <w:rsid w:val="007A0402"/>
    <w:rsid w:val="007A2E9B"/>
    <w:rsid w:val="007A30E0"/>
    <w:rsid w:val="007A3A9C"/>
    <w:rsid w:val="007A6A3D"/>
    <w:rsid w:val="007B10BA"/>
    <w:rsid w:val="007B1B2B"/>
    <w:rsid w:val="007B2798"/>
    <w:rsid w:val="007C0B4E"/>
    <w:rsid w:val="007C1FBB"/>
    <w:rsid w:val="007D1346"/>
    <w:rsid w:val="007D4999"/>
    <w:rsid w:val="007E0DD2"/>
    <w:rsid w:val="007E4C0C"/>
    <w:rsid w:val="007E5708"/>
    <w:rsid w:val="007E5F5C"/>
    <w:rsid w:val="007E6FE6"/>
    <w:rsid w:val="007F3C38"/>
    <w:rsid w:val="007F4330"/>
    <w:rsid w:val="007F78DF"/>
    <w:rsid w:val="007F7D3F"/>
    <w:rsid w:val="00800414"/>
    <w:rsid w:val="00802E64"/>
    <w:rsid w:val="00806241"/>
    <w:rsid w:val="00812D70"/>
    <w:rsid w:val="00825048"/>
    <w:rsid w:val="008254B1"/>
    <w:rsid w:val="008329E8"/>
    <w:rsid w:val="00836016"/>
    <w:rsid w:val="008367C6"/>
    <w:rsid w:val="00842E07"/>
    <w:rsid w:val="00844669"/>
    <w:rsid w:val="00847CAF"/>
    <w:rsid w:val="00852C34"/>
    <w:rsid w:val="00853DE7"/>
    <w:rsid w:val="00867BED"/>
    <w:rsid w:val="00876FC0"/>
    <w:rsid w:val="00884B1B"/>
    <w:rsid w:val="00886677"/>
    <w:rsid w:val="00890EF3"/>
    <w:rsid w:val="00893070"/>
    <w:rsid w:val="00893A59"/>
    <w:rsid w:val="00893DB6"/>
    <w:rsid w:val="00895CCC"/>
    <w:rsid w:val="0089737A"/>
    <w:rsid w:val="008A00AD"/>
    <w:rsid w:val="008A64FA"/>
    <w:rsid w:val="008B11EB"/>
    <w:rsid w:val="008B50AC"/>
    <w:rsid w:val="008B519B"/>
    <w:rsid w:val="008C290B"/>
    <w:rsid w:val="008C3C4A"/>
    <w:rsid w:val="008C43A9"/>
    <w:rsid w:val="008D1202"/>
    <w:rsid w:val="008D2501"/>
    <w:rsid w:val="008D2731"/>
    <w:rsid w:val="008D3EB4"/>
    <w:rsid w:val="008E30F2"/>
    <w:rsid w:val="008F1BF2"/>
    <w:rsid w:val="008F1CD7"/>
    <w:rsid w:val="008F2C99"/>
    <w:rsid w:val="008F7E0D"/>
    <w:rsid w:val="00902E4F"/>
    <w:rsid w:val="00905D1B"/>
    <w:rsid w:val="00914672"/>
    <w:rsid w:val="00914825"/>
    <w:rsid w:val="009167EF"/>
    <w:rsid w:val="00920D52"/>
    <w:rsid w:val="009227C4"/>
    <w:rsid w:val="0092534C"/>
    <w:rsid w:val="00934AD0"/>
    <w:rsid w:val="0093549F"/>
    <w:rsid w:val="00937A3E"/>
    <w:rsid w:val="00941A20"/>
    <w:rsid w:val="00950EC9"/>
    <w:rsid w:val="009551C0"/>
    <w:rsid w:val="0095522E"/>
    <w:rsid w:val="00956442"/>
    <w:rsid w:val="00956B0F"/>
    <w:rsid w:val="00962489"/>
    <w:rsid w:val="00975500"/>
    <w:rsid w:val="009757DD"/>
    <w:rsid w:val="00981E49"/>
    <w:rsid w:val="009821EB"/>
    <w:rsid w:val="00983FAE"/>
    <w:rsid w:val="00993C42"/>
    <w:rsid w:val="00995638"/>
    <w:rsid w:val="009965C0"/>
    <w:rsid w:val="00996A0C"/>
    <w:rsid w:val="009A0B85"/>
    <w:rsid w:val="009B0D63"/>
    <w:rsid w:val="009B3ABB"/>
    <w:rsid w:val="009B4528"/>
    <w:rsid w:val="009B546C"/>
    <w:rsid w:val="009B5D72"/>
    <w:rsid w:val="009C0A8A"/>
    <w:rsid w:val="009D18A2"/>
    <w:rsid w:val="009D2FC1"/>
    <w:rsid w:val="009D3EEB"/>
    <w:rsid w:val="009D6B10"/>
    <w:rsid w:val="009D6B35"/>
    <w:rsid w:val="009E1941"/>
    <w:rsid w:val="009E1E41"/>
    <w:rsid w:val="009E260A"/>
    <w:rsid w:val="009E6ECC"/>
    <w:rsid w:val="009F068D"/>
    <w:rsid w:val="009F0A9C"/>
    <w:rsid w:val="00A002F3"/>
    <w:rsid w:val="00A03A4B"/>
    <w:rsid w:val="00A0571E"/>
    <w:rsid w:val="00A11FF8"/>
    <w:rsid w:val="00A1539F"/>
    <w:rsid w:val="00A15547"/>
    <w:rsid w:val="00A1708D"/>
    <w:rsid w:val="00A172AB"/>
    <w:rsid w:val="00A17884"/>
    <w:rsid w:val="00A26891"/>
    <w:rsid w:val="00A32518"/>
    <w:rsid w:val="00A34B1A"/>
    <w:rsid w:val="00A41B1E"/>
    <w:rsid w:val="00A41D2B"/>
    <w:rsid w:val="00A43391"/>
    <w:rsid w:val="00A440B4"/>
    <w:rsid w:val="00A45096"/>
    <w:rsid w:val="00A45E2B"/>
    <w:rsid w:val="00A46448"/>
    <w:rsid w:val="00A47D67"/>
    <w:rsid w:val="00A50158"/>
    <w:rsid w:val="00A5297D"/>
    <w:rsid w:val="00A53323"/>
    <w:rsid w:val="00A536F1"/>
    <w:rsid w:val="00A536F4"/>
    <w:rsid w:val="00A54990"/>
    <w:rsid w:val="00A54A1F"/>
    <w:rsid w:val="00A54C3B"/>
    <w:rsid w:val="00A568DB"/>
    <w:rsid w:val="00A5761D"/>
    <w:rsid w:val="00A62848"/>
    <w:rsid w:val="00A63E5A"/>
    <w:rsid w:val="00A70B5B"/>
    <w:rsid w:val="00A72D4F"/>
    <w:rsid w:val="00A72FF2"/>
    <w:rsid w:val="00A73DF3"/>
    <w:rsid w:val="00A77076"/>
    <w:rsid w:val="00A80522"/>
    <w:rsid w:val="00A80C6A"/>
    <w:rsid w:val="00A85BCD"/>
    <w:rsid w:val="00A920C5"/>
    <w:rsid w:val="00A965B2"/>
    <w:rsid w:val="00AA291D"/>
    <w:rsid w:val="00AB3981"/>
    <w:rsid w:val="00AB4332"/>
    <w:rsid w:val="00AB7AAD"/>
    <w:rsid w:val="00AC1909"/>
    <w:rsid w:val="00AD0B65"/>
    <w:rsid w:val="00AD26E5"/>
    <w:rsid w:val="00AD2A7B"/>
    <w:rsid w:val="00AD4C98"/>
    <w:rsid w:val="00AD66F3"/>
    <w:rsid w:val="00AE1D11"/>
    <w:rsid w:val="00AE220A"/>
    <w:rsid w:val="00AE36E2"/>
    <w:rsid w:val="00AE3B60"/>
    <w:rsid w:val="00AE4949"/>
    <w:rsid w:val="00AE5786"/>
    <w:rsid w:val="00AF1C06"/>
    <w:rsid w:val="00AF3FA3"/>
    <w:rsid w:val="00B04CDB"/>
    <w:rsid w:val="00B051C1"/>
    <w:rsid w:val="00B05C6F"/>
    <w:rsid w:val="00B10C94"/>
    <w:rsid w:val="00B14DC6"/>
    <w:rsid w:val="00B15D7E"/>
    <w:rsid w:val="00B17446"/>
    <w:rsid w:val="00B17E6F"/>
    <w:rsid w:val="00B22D11"/>
    <w:rsid w:val="00B26A35"/>
    <w:rsid w:val="00B368A0"/>
    <w:rsid w:val="00B406DF"/>
    <w:rsid w:val="00B4101F"/>
    <w:rsid w:val="00B41683"/>
    <w:rsid w:val="00B43F2C"/>
    <w:rsid w:val="00B4462A"/>
    <w:rsid w:val="00B473E0"/>
    <w:rsid w:val="00B52403"/>
    <w:rsid w:val="00B52C1C"/>
    <w:rsid w:val="00B60A40"/>
    <w:rsid w:val="00B62BEA"/>
    <w:rsid w:val="00B63B20"/>
    <w:rsid w:val="00B65C77"/>
    <w:rsid w:val="00B732B8"/>
    <w:rsid w:val="00B73A7B"/>
    <w:rsid w:val="00B762F4"/>
    <w:rsid w:val="00B8044A"/>
    <w:rsid w:val="00B830CC"/>
    <w:rsid w:val="00B83DBA"/>
    <w:rsid w:val="00B85C42"/>
    <w:rsid w:val="00B86468"/>
    <w:rsid w:val="00B87994"/>
    <w:rsid w:val="00B9190C"/>
    <w:rsid w:val="00B92163"/>
    <w:rsid w:val="00B92294"/>
    <w:rsid w:val="00B93619"/>
    <w:rsid w:val="00B95AC8"/>
    <w:rsid w:val="00B96B3E"/>
    <w:rsid w:val="00B9707D"/>
    <w:rsid w:val="00B97781"/>
    <w:rsid w:val="00BA3AA4"/>
    <w:rsid w:val="00BB2AFD"/>
    <w:rsid w:val="00BB2E5D"/>
    <w:rsid w:val="00BB548D"/>
    <w:rsid w:val="00BB734C"/>
    <w:rsid w:val="00BC11E7"/>
    <w:rsid w:val="00BC235F"/>
    <w:rsid w:val="00BC3870"/>
    <w:rsid w:val="00BC4F83"/>
    <w:rsid w:val="00BC655E"/>
    <w:rsid w:val="00BD1937"/>
    <w:rsid w:val="00BD50BE"/>
    <w:rsid w:val="00BE3A1D"/>
    <w:rsid w:val="00BE4357"/>
    <w:rsid w:val="00BF38BC"/>
    <w:rsid w:val="00BF55DE"/>
    <w:rsid w:val="00BF778A"/>
    <w:rsid w:val="00C01D95"/>
    <w:rsid w:val="00C03E99"/>
    <w:rsid w:val="00C05626"/>
    <w:rsid w:val="00C10468"/>
    <w:rsid w:val="00C13A9A"/>
    <w:rsid w:val="00C15988"/>
    <w:rsid w:val="00C168E0"/>
    <w:rsid w:val="00C2216F"/>
    <w:rsid w:val="00C252E6"/>
    <w:rsid w:val="00C263C8"/>
    <w:rsid w:val="00C31217"/>
    <w:rsid w:val="00C32AA2"/>
    <w:rsid w:val="00C32DAB"/>
    <w:rsid w:val="00C3618B"/>
    <w:rsid w:val="00C37BCD"/>
    <w:rsid w:val="00C433AF"/>
    <w:rsid w:val="00C43B54"/>
    <w:rsid w:val="00C46940"/>
    <w:rsid w:val="00C46F67"/>
    <w:rsid w:val="00C508A4"/>
    <w:rsid w:val="00C51BF3"/>
    <w:rsid w:val="00C53478"/>
    <w:rsid w:val="00C56552"/>
    <w:rsid w:val="00C60B3C"/>
    <w:rsid w:val="00C6148C"/>
    <w:rsid w:val="00C62801"/>
    <w:rsid w:val="00C62AC0"/>
    <w:rsid w:val="00C64F00"/>
    <w:rsid w:val="00C65561"/>
    <w:rsid w:val="00C70F98"/>
    <w:rsid w:val="00C7111C"/>
    <w:rsid w:val="00C720A7"/>
    <w:rsid w:val="00C72F0F"/>
    <w:rsid w:val="00C73593"/>
    <w:rsid w:val="00C74734"/>
    <w:rsid w:val="00C747CF"/>
    <w:rsid w:val="00C76DE2"/>
    <w:rsid w:val="00C81F22"/>
    <w:rsid w:val="00C82275"/>
    <w:rsid w:val="00C82622"/>
    <w:rsid w:val="00C83375"/>
    <w:rsid w:val="00C926C0"/>
    <w:rsid w:val="00CA2B31"/>
    <w:rsid w:val="00CA6477"/>
    <w:rsid w:val="00CB2229"/>
    <w:rsid w:val="00CB3C75"/>
    <w:rsid w:val="00CB403E"/>
    <w:rsid w:val="00CB4DEC"/>
    <w:rsid w:val="00CB4F23"/>
    <w:rsid w:val="00CB54E3"/>
    <w:rsid w:val="00CB698A"/>
    <w:rsid w:val="00CC129B"/>
    <w:rsid w:val="00CC1843"/>
    <w:rsid w:val="00CC51EC"/>
    <w:rsid w:val="00CD369E"/>
    <w:rsid w:val="00CD3D7D"/>
    <w:rsid w:val="00CD65B6"/>
    <w:rsid w:val="00CE3E83"/>
    <w:rsid w:val="00CE5F5B"/>
    <w:rsid w:val="00CE7993"/>
    <w:rsid w:val="00CF02FF"/>
    <w:rsid w:val="00CF4CA3"/>
    <w:rsid w:val="00CF661E"/>
    <w:rsid w:val="00CF7F23"/>
    <w:rsid w:val="00D04701"/>
    <w:rsid w:val="00D04CCD"/>
    <w:rsid w:val="00D055B2"/>
    <w:rsid w:val="00D06548"/>
    <w:rsid w:val="00D20878"/>
    <w:rsid w:val="00D20B66"/>
    <w:rsid w:val="00D21288"/>
    <w:rsid w:val="00D22858"/>
    <w:rsid w:val="00D25D8C"/>
    <w:rsid w:val="00D30EEB"/>
    <w:rsid w:val="00D42B88"/>
    <w:rsid w:val="00D43249"/>
    <w:rsid w:val="00D440FA"/>
    <w:rsid w:val="00D4783D"/>
    <w:rsid w:val="00D5060F"/>
    <w:rsid w:val="00D52000"/>
    <w:rsid w:val="00D5291E"/>
    <w:rsid w:val="00D52C9E"/>
    <w:rsid w:val="00D544CD"/>
    <w:rsid w:val="00D5529F"/>
    <w:rsid w:val="00D573DB"/>
    <w:rsid w:val="00D630CA"/>
    <w:rsid w:val="00D64161"/>
    <w:rsid w:val="00D6559A"/>
    <w:rsid w:val="00D656D3"/>
    <w:rsid w:val="00D66ADF"/>
    <w:rsid w:val="00D7147D"/>
    <w:rsid w:val="00D757F3"/>
    <w:rsid w:val="00D76733"/>
    <w:rsid w:val="00D77DA4"/>
    <w:rsid w:val="00D8052F"/>
    <w:rsid w:val="00D85C48"/>
    <w:rsid w:val="00D92B44"/>
    <w:rsid w:val="00D94C59"/>
    <w:rsid w:val="00D95AF0"/>
    <w:rsid w:val="00DA0044"/>
    <w:rsid w:val="00DA111C"/>
    <w:rsid w:val="00DA37BB"/>
    <w:rsid w:val="00DA5EDC"/>
    <w:rsid w:val="00DB5D39"/>
    <w:rsid w:val="00DC016E"/>
    <w:rsid w:val="00DC7034"/>
    <w:rsid w:val="00DD4288"/>
    <w:rsid w:val="00DD4D82"/>
    <w:rsid w:val="00DD5BDE"/>
    <w:rsid w:val="00DE200E"/>
    <w:rsid w:val="00DE6DE3"/>
    <w:rsid w:val="00DE7AB5"/>
    <w:rsid w:val="00DF7998"/>
    <w:rsid w:val="00E0067A"/>
    <w:rsid w:val="00E01268"/>
    <w:rsid w:val="00E01DCD"/>
    <w:rsid w:val="00E12E26"/>
    <w:rsid w:val="00E12FF7"/>
    <w:rsid w:val="00E14758"/>
    <w:rsid w:val="00E153BF"/>
    <w:rsid w:val="00E153DE"/>
    <w:rsid w:val="00E1631C"/>
    <w:rsid w:val="00E16B18"/>
    <w:rsid w:val="00E20E3E"/>
    <w:rsid w:val="00E2383B"/>
    <w:rsid w:val="00E26776"/>
    <w:rsid w:val="00E26792"/>
    <w:rsid w:val="00E301FE"/>
    <w:rsid w:val="00E30F43"/>
    <w:rsid w:val="00E338F6"/>
    <w:rsid w:val="00E3540F"/>
    <w:rsid w:val="00E35D04"/>
    <w:rsid w:val="00E379D7"/>
    <w:rsid w:val="00E42C90"/>
    <w:rsid w:val="00E45684"/>
    <w:rsid w:val="00E456D1"/>
    <w:rsid w:val="00E45BC8"/>
    <w:rsid w:val="00E46ACE"/>
    <w:rsid w:val="00E5084E"/>
    <w:rsid w:val="00E52EDE"/>
    <w:rsid w:val="00E56BAA"/>
    <w:rsid w:val="00E56CDC"/>
    <w:rsid w:val="00E6518E"/>
    <w:rsid w:val="00E66EAB"/>
    <w:rsid w:val="00E758DD"/>
    <w:rsid w:val="00E76B46"/>
    <w:rsid w:val="00E85316"/>
    <w:rsid w:val="00E85917"/>
    <w:rsid w:val="00E859C9"/>
    <w:rsid w:val="00E907EF"/>
    <w:rsid w:val="00E92510"/>
    <w:rsid w:val="00E92764"/>
    <w:rsid w:val="00E93A53"/>
    <w:rsid w:val="00E9473A"/>
    <w:rsid w:val="00EA2C57"/>
    <w:rsid w:val="00EA3126"/>
    <w:rsid w:val="00EA3DD6"/>
    <w:rsid w:val="00EB3A00"/>
    <w:rsid w:val="00EB44D4"/>
    <w:rsid w:val="00EB7F15"/>
    <w:rsid w:val="00EC0981"/>
    <w:rsid w:val="00EC1BE2"/>
    <w:rsid w:val="00EC45B0"/>
    <w:rsid w:val="00EC6AD3"/>
    <w:rsid w:val="00ED07AA"/>
    <w:rsid w:val="00ED3040"/>
    <w:rsid w:val="00ED6C31"/>
    <w:rsid w:val="00EE04C3"/>
    <w:rsid w:val="00EE0E16"/>
    <w:rsid w:val="00EE4B82"/>
    <w:rsid w:val="00EE4FD0"/>
    <w:rsid w:val="00EE5452"/>
    <w:rsid w:val="00EF12CE"/>
    <w:rsid w:val="00EF36ED"/>
    <w:rsid w:val="00EF453E"/>
    <w:rsid w:val="00EF5B72"/>
    <w:rsid w:val="00F063B8"/>
    <w:rsid w:val="00F0658D"/>
    <w:rsid w:val="00F07831"/>
    <w:rsid w:val="00F1366F"/>
    <w:rsid w:val="00F147E5"/>
    <w:rsid w:val="00F15534"/>
    <w:rsid w:val="00F17EF1"/>
    <w:rsid w:val="00F20EAE"/>
    <w:rsid w:val="00F210A6"/>
    <w:rsid w:val="00F2298B"/>
    <w:rsid w:val="00F22B0B"/>
    <w:rsid w:val="00F26360"/>
    <w:rsid w:val="00F26A0F"/>
    <w:rsid w:val="00F26EC5"/>
    <w:rsid w:val="00F27FDC"/>
    <w:rsid w:val="00F31958"/>
    <w:rsid w:val="00F32387"/>
    <w:rsid w:val="00F33A1C"/>
    <w:rsid w:val="00F365D1"/>
    <w:rsid w:val="00F37671"/>
    <w:rsid w:val="00F412DF"/>
    <w:rsid w:val="00F46127"/>
    <w:rsid w:val="00F46598"/>
    <w:rsid w:val="00F50089"/>
    <w:rsid w:val="00F517E5"/>
    <w:rsid w:val="00F52185"/>
    <w:rsid w:val="00F53051"/>
    <w:rsid w:val="00F6138D"/>
    <w:rsid w:val="00F62BFA"/>
    <w:rsid w:val="00F64B55"/>
    <w:rsid w:val="00F6594A"/>
    <w:rsid w:val="00F67ECF"/>
    <w:rsid w:val="00F7090F"/>
    <w:rsid w:val="00F7605F"/>
    <w:rsid w:val="00F7707B"/>
    <w:rsid w:val="00F84B39"/>
    <w:rsid w:val="00F854C3"/>
    <w:rsid w:val="00F90350"/>
    <w:rsid w:val="00F911CF"/>
    <w:rsid w:val="00F91F3B"/>
    <w:rsid w:val="00F93DD0"/>
    <w:rsid w:val="00F954F2"/>
    <w:rsid w:val="00F97E62"/>
    <w:rsid w:val="00FA697C"/>
    <w:rsid w:val="00FA6DF8"/>
    <w:rsid w:val="00FB069B"/>
    <w:rsid w:val="00FB11D2"/>
    <w:rsid w:val="00FB1618"/>
    <w:rsid w:val="00FB2560"/>
    <w:rsid w:val="00FB376B"/>
    <w:rsid w:val="00FB5BB0"/>
    <w:rsid w:val="00FB6BF2"/>
    <w:rsid w:val="00FB7889"/>
    <w:rsid w:val="00FC4655"/>
    <w:rsid w:val="00FC4859"/>
    <w:rsid w:val="00FC7E54"/>
    <w:rsid w:val="00FD3383"/>
    <w:rsid w:val="00FD6ABB"/>
    <w:rsid w:val="00FD7EDC"/>
    <w:rsid w:val="00FE0D7C"/>
    <w:rsid w:val="00FE3A67"/>
    <w:rsid w:val="00FE404D"/>
    <w:rsid w:val="00FE575B"/>
    <w:rsid w:val="00FE5CE0"/>
    <w:rsid w:val="00FE6E18"/>
    <w:rsid w:val="00FE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69"/>
    <w:pPr>
      <w:spacing w:line="360" w:lineRule="auto"/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019BD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9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9BD"/>
    <w:rPr>
      <w:rFonts w:asciiTheme="majorHAnsi" w:eastAsiaTheme="majorEastAsia" w:hAnsiTheme="majorHAnsi" w:cstheme="majorBidi"/>
      <w:b/>
      <w:bCs/>
      <w:sz w:val="24"/>
      <w:szCs w:val="28"/>
      <w:lang w:eastAsia="en-US"/>
    </w:rPr>
  </w:style>
  <w:style w:type="paragraph" w:styleId="a3">
    <w:name w:val="List Paragraph"/>
    <w:basedOn w:val="a"/>
    <w:uiPriority w:val="34"/>
    <w:qFormat/>
    <w:rsid w:val="006B654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019B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4">
    <w:name w:val="Normal (Web)"/>
    <w:basedOn w:val="a"/>
    <w:uiPriority w:val="99"/>
    <w:semiHidden/>
    <w:unhideWhenUsed/>
    <w:rsid w:val="00086AAD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304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96AD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6ADC"/>
    <w:rPr>
      <w:rFonts w:ascii="Times New Roman" w:hAnsi="Times New Roman"/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96AD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6ADC"/>
    <w:rPr>
      <w:rFonts w:ascii="Times New Roman" w:hAnsi="Times New Roman"/>
      <w:sz w:val="24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30F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0F43"/>
    <w:rPr>
      <w:rFonts w:ascii="Tahoma" w:hAnsi="Tahoma" w:cs="Tahoma"/>
      <w:sz w:val="16"/>
      <w:szCs w:val="16"/>
      <w:lang w:eastAsia="en-US"/>
    </w:rPr>
  </w:style>
  <w:style w:type="paragraph" w:customStyle="1" w:styleId="ac">
    <w:name w:val="мой"/>
    <w:basedOn w:val="a"/>
    <w:rsid w:val="002F07B5"/>
    <w:pPr>
      <w:suppressAutoHyphens/>
      <w:spacing w:after="200" w:line="240" w:lineRule="auto"/>
      <w:ind w:firstLine="360"/>
      <w:jc w:val="both"/>
    </w:pPr>
    <w:rPr>
      <w:rFonts w:eastAsia="Times New Roman" w:cs="Calibri"/>
      <w:sz w:val="28"/>
      <w:lang w:eastAsia="ar-SA"/>
    </w:rPr>
  </w:style>
  <w:style w:type="character" w:customStyle="1" w:styleId="WW8Num1z1">
    <w:name w:val="WW8Num1z1"/>
    <w:rsid w:val="00B41683"/>
    <w:rPr>
      <w:rFonts w:cs="Times New Roman"/>
    </w:rPr>
  </w:style>
  <w:style w:type="paragraph" w:styleId="ad">
    <w:name w:val="caption"/>
    <w:basedOn w:val="a"/>
    <w:next w:val="a"/>
    <w:uiPriority w:val="35"/>
    <w:unhideWhenUsed/>
    <w:qFormat/>
    <w:rsid w:val="0013528B"/>
    <w:pPr>
      <w:suppressAutoHyphens/>
      <w:spacing w:after="200" w:line="276" w:lineRule="auto"/>
      <w:ind w:firstLine="0"/>
    </w:pPr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ae">
    <w:name w:val="Body Text"/>
    <w:basedOn w:val="a"/>
    <w:link w:val="af"/>
    <w:semiHidden/>
    <w:rsid w:val="000A7FF1"/>
    <w:pPr>
      <w:suppressAutoHyphens/>
      <w:spacing w:after="120" w:line="276" w:lineRule="auto"/>
      <w:ind w:firstLine="0"/>
    </w:pPr>
    <w:rPr>
      <w:rFonts w:ascii="Calibri" w:eastAsia="Times New Roman" w:hAnsi="Calibri" w:cs="Calibri"/>
      <w:sz w:val="22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0A7FF1"/>
    <w:rPr>
      <w:rFonts w:eastAsia="Times New Roman" w:cs="Calibri"/>
      <w:sz w:val="22"/>
      <w:szCs w:val="22"/>
      <w:lang w:eastAsia="ar-SA"/>
    </w:rPr>
  </w:style>
  <w:style w:type="paragraph" w:customStyle="1" w:styleId="af0">
    <w:name w:val="заголовок таблицы"/>
    <w:basedOn w:val="1"/>
    <w:rsid w:val="000A7FF1"/>
    <w:pPr>
      <w:keepLines w:val="0"/>
      <w:numPr>
        <w:numId w:val="0"/>
      </w:numPr>
      <w:suppressAutoHyphens/>
      <w:spacing w:before="240" w:after="120" w:line="276" w:lineRule="auto"/>
      <w:outlineLvl w:val="9"/>
    </w:pPr>
    <w:rPr>
      <w:rFonts w:ascii="Times New Roman" w:eastAsia="Lucida Sans Unicode" w:hAnsi="Times New Roman" w:cs="Tahoma"/>
      <w:b w:val="0"/>
      <w:sz w:val="28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9;&#1095;&#1077;&#1073;&#1072;\&#1064;&#1072;&#1073;&#1083;&#1086;&#1085;%20&#1076;&#1086;&#1082;&#1091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CDCC-BDAC-4F5B-9C2B-C1C11B49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документа</Template>
  <TotalTime>77</TotalTime>
  <Pages>9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</dc:creator>
  <cp:lastModifiedBy>Архипов</cp:lastModifiedBy>
  <cp:revision>16</cp:revision>
  <dcterms:created xsi:type="dcterms:W3CDTF">2008-12-07T07:56:00Z</dcterms:created>
  <dcterms:modified xsi:type="dcterms:W3CDTF">2008-12-08T10:13:00Z</dcterms:modified>
</cp:coreProperties>
</file>